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1171" w14:textId="11F13ECF" w:rsidR="002058EE" w:rsidRPr="00FC5668" w:rsidRDefault="00B700B2" w:rsidP="002058EE">
      <w:pPr>
        <w:widowControl w:val="0"/>
        <w:autoSpaceDE w:val="0"/>
        <w:autoSpaceDN w:val="0"/>
        <w:adjustRightInd w:val="0"/>
        <w:jc w:val="center"/>
        <w:rPr>
          <w:b/>
        </w:rPr>
      </w:pPr>
      <w:r w:rsidRPr="00FC5668">
        <w:rPr>
          <w:b/>
        </w:rPr>
        <w:t>A</w:t>
      </w:r>
      <w:r w:rsidR="002058EE" w:rsidRPr="00FC5668">
        <w:rPr>
          <w:b/>
        </w:rPr>
        <w:t>GREEMENT</w:t>
      </w:r>
    </w:p>
    <w:p w14:paraId="4FE7E807" w14:textId="77777777" w:rsidR="002058EE" w:rsidRPr="00FC5668" w:rsidRDefault="002058EE" w:rsidP="002058EE">
      <w:pPr>
        <w:widowControl w:val="0"/>
        <w:autoSpaceDE w:val="0"/>
        <w:autoSpaceDN w:val="0"/>
        <w:adjustRightInd w:val="0"/>
        <w:rPr>
          <w:b/>
        </w:rPr>
      </w:pPr>
    </w:p>
    <w:p w14:paraId="0EBD356E" w14:textId="5350435B" w:rsidR="002058EE" w:rsidRDefault="002058EE" w:rsidP="00F7717F">
      <w:pPr>
        <w:widowControl w:val="0"/>
        <w:autoSpaceDE w:val="0"/>
        <w:autoSpaceDN w:val="0"/>
        <w:adjustRightInd w:val="0"/>
        <w:ind w:firstLine="720"/>
        <w:jc w:val="both"/>
      </w:pPr>
      <w:r w:rsidRPr="00FC5668">
        <w:rPr>
          <w:b/>
        </w:rPr>
        <w:t>THIS AGREEMENT</w:t>
      </w:r>
      <w:r w:rsidRPr="00FC5668">
        <w:t xml:space="preserve"> is entered into as of this </w:t>
      </w:r>
      <w:r w:rsidR="003165D6">
        <w:t>______</w:t>
      </w:r>
      <w:r w:rsidR="00162F38">
        <w:t xml:space="preserve"> (</w:t>
      </w:r>
      <w:r w:rsidR="003165D6">
        <w:t>______</w:t>
      </w:r>
      <w:r w:rsidR="00162F38">
        <w:t>)</w:t>
      </w:r>
      <w:r w:rsidR="00093D05" w:rsidRPr="00FC5668">
        <w:t xml:space="preserve"> </w:t>
      </w:r>
      <w:r w:rsidRPr="00FC5668">
        <w:t xml:space="preserve">day of </w:t>
      </w:r>
      <w:r w:rsidR="003165D6">
        <w:t>______________</w:t>
      </w:r>
      <w:r w:rsidR="00614C26">
        <w:t xml:space="preserve">, </w:t>
      </w:r>
      <w:r w:rsidRPr="00FC5668">
        <w:t>20</w:t>
      </w:r>
      <w:r w:rsidR="002776F3">
        <w:t>2</w:t>
      </w:r>
      <w:r w:rsidR="003165D6">
        <w:t>1</w:t>
      </w:r>
      <w:r w:rsidRPr="00FC5668">
        <w:t xml:space="preserve">, by and between the </w:t>
      </w:r>
      <w:r w:rsidRPr="00FC5668">
        <w:rPr>
          <w:b/>
        </w:rPr>
        <w:t>CITY OF TULSA</w:t>
      </w:r>
      <w:r w:rsidRPr="00FC5668">
        <w:t>, Oklahoma, a municipal corporation (“</w:t>
      </w:r>
      <w:r w:rsidRPr="00FC5668">
        <w:rPr>
          <w:b/>
        </w:rPr>
        <w:t>CITY</w:t>
      </w:r>
      <w:r w:rsidRPr="00FC5668">
        <w:t xml:space="preserve">”) and </w:t>
      </w:r>
      <w:r w:rsidR="001E6DF2" w:rsidRPr="000D5D08">
        <w:rPr>
          <w:b/>
          <w:bCs/>
        </w:rPr>
        <w:t>__________________________________</w:t>
      </w:r>
      <w:r w:rsidR="001E6DF2" w:rsidRPr="00D813D8">
        <w:rPr>
          <w:b/>
          <w:bCs/>
          <w:color w:val="FF0000"/>
        </w:rPr>
        <w:t xml:space="preserve"> </w:t>
      </w:r>
      <w:r w:rsidR="004B00B9" w:rsidRPr="004D07B8">
        <w:t>(</w:t>
      </w:r>
      <w:r w:rsidR="004B00B9" w:rsidRPr="00D813D8">
        <w:rPr>
          <w:b/>
          <w:bCs/>
          <w:color w:val="FF0000"/>
        </w:rPr>
        <w:t>“</w:t>
      </w:r>
      <w:r w:rsidR="00D813D8" w:rsidRPr="00D813D8">
        <w:rPr>
          <w:b/>
          <w:bCs/>
          <w:color w:val="FF0000"/>
        </w:rPr>
        <w:t>ORGANIZATION</w:t>
      </w:r>
      <w:r w:rsidR="004B00B9" w:rsidRPr="00D813D8">
        <w:rPr>
          <w:b/>
          <w:bCs/>
          <w:color w:val="FF0000"/>
        </w:rPr>
        <w:t>”</w:t>
      </w:r>
      <w:r w:rsidR="004B00B9" w:rsidRPr="004D07B8">
        <w:t>)</w:t>
      </w:r>
      <w:r w:rsidR="00BE02DE">
        <w:t xml:space="preserve"> </w:t>
      </w:r>
      <w:r w:rsidRPr="00FC5668">
        <w:rPr>
          <w:caps/>
        </w:rPr>
        <w:t>(</w:t>
      </w:r>
      <w:r w:rsidR="00F7717F" w:rsidRPr="00FC5668">
        <w:rPr>
          <w:b/>
        </w:rPr>
        <w:t>CITY</w:t>
      </w:r>
      <w:r w:rsidR="00F7717F" w:rsidRPr="00FC5668">
        <w:t xml:space="preserve"> and </w:t>
      </w:r>
      <w:r w:rsidR="00D813D8" w:rsidRPr="00D813D8">
        <w:rPr>
          <w:b/>
          <w:color w:val="FF0000"/>
        </w:rPr>
        <w:t xml:space="preserve">ORGANIZATION </w:t>
      </w:r>
      <w:r w:rsidR="00F7717F" w:rsidRPr="00FC5668">
        <w:t xml:space="preserve">are </w:t>
      </w:r>
      <w:r w:rsidRPr="00FC5668">
        <w:t xml:space="preserve">collectively referred to </w:t>
      </w:r>
      <w:r w:rsidR="00F7717F" w:rsidRPr="00FC5668">
        <w:t xml:space="preserve">herein </w:t>
      </w:r>
      <w:r w:rsidRPr="00FC5668">
        <w:t>as the “</w:t>
      </w:r>
      <w:r w:rsidRPr="00FC5668">
        <w:rPr>
          <w:b/>
        </w:rPr>
        <w:t>PARTIES</w:t>
      </w:r>
      <w:r w:rsidRPr="00FC5668">
        <w:t xml:space="preserve">”), in connection with </w:t>
      </w:r>
      <w:r w:rsidR="007D5838">
        <w:t>the City of Tulsa’s Coronavirus response</w:t>
      </w:r>
      <w:r w:rsidR="0035234E">
        <w:t xml:space="preserve"> and </w:t>
      </w:r>
      <w:r w:rsidR="0035234E" w:rsidRPr="000D5D08">
        <w:rPr>
          <w:color w:val="FF0000"/>
        </w:rPr>
        <w:t>ORGANIZATION’S</w:t>
      </w:r>
      <w:r w:rsidR="0035234E">
        <w:t xml:space="preserve"> </w:t>
      </w:r>
      <w:r w:rsidR="0010692C">
        <w:t xml:space="preserve">related project as </w:t>
      </w:r>
      <w:r w:rsidR="00206F96">
        <w:t>described</w:t>
      </w:r>
      <w:r w:rsidR="0010692C">
        <w:t xml:space="preserve"> in Exhibit A (the “Project”)</w:t>
      </w:r>
      <w:r w:rsidR="007D5838">
        <w:t>.</w:t>
      </w:r>
    </w:p>
    <w:p w14:paraId="121555F3" w14:textId="77777777" w:rsidR="00BF4CCF" w:rsidRPr="00FC5668" w:rsidRDefault="00BF4CCF" w:rsidP="00F7717F">
      <w:pPr>
        <w:widowControl w:val="0"/>
        <w:autoSpaceDE w:val="0"/>
        <w:autoSpaceDN w:val="0"/>
        <w:adjustRightInd w:val="0"/>
        <w:ind w:firstLine="720"/>
        <w:jc w:val="both"/>
      </w:pPr>
    </w:p>
    <w:p w14:paraId="5DE1A430" w14:textId="483AB535" w:rsidR="001D3F22" w:rsidRPr="001D3F22" w:rsidRDefault="00327ED8" w:rsidP="00327ED8">
      <w:pPr>
        <w:widowControl w:val="0"/>
        <w:tabs>
          <w:tab w:val="left" w:pos="3710"/>
          <w:tab w:val="center" w:pos="4680"/>
        </w:tabs>
        <w:autoSpaceDE w:val="0"/>
        <w:autoSpaceDN w:val="0"/>
        <w:adjustRightInd w:val="0"/>
        <w:rPr>
          <w:b/>
          <w:bCs/>
        </w:rPr>
      </w:pPr>
      <w:r>
        <w:rPr>
          <w:b/>
          <w:bCs/>
        </w:rPr>
        <w:tab/>
      </w:r>
      <w:r>
        <w:rPr>
          <w:b/>
          <w:bCs/>
        </w:rPr>
        <w:tab/>
      </w:r>
      <w:r w:rsidR="001D3F22" w:rsidRPr="001D3F22">
        <w:rPr>
          <w:b/>
          <w:bCs/>
        </w:rPr>
        <w:t>RECITALS</w:t>
      </w:r>
    </w:p>
    <w:p w14:paraId="13F17073" w14:textId="77777777" w:rsidR="001D3F22" w:rsidRPr="00FC5668" w:rsidRDefault="001D3F22" w:rsidP="00F7717F">
      <w:pPr>
        <w:widowControl w:val="0"/>
        <w:autoSpaceDE w:val="0"/>
        <w:autoSpaceDN w:val="0"/>
        <w:adjustRightInd w:val="0"/>
        <w:ind w:firstLine="720"/>
        <w:jc w:val="both"/>
      </w:pPr>
    </w:p>
    <w:p w14:paraId="352174A2" w14:textId="24E2D6B6" w:rsidR="003A70D4" w:rsidRDefault="00D27B78" w:rsidP="00A51791">
      <w:pPr>
        <w:widowControl w:val="0"/>
        <w:autoSpaceDE w:val="0"/>
        <w:autoSpaceDN w:val="0"/>
        <w:adjustRightInd w:val="0"/>
        <w:ind w:firstLine="720"/>
        <w:jc w:val="both"/>
      </w:pPr>
      <w:r w:rsidRPr="001D3F22">
        <w:rPr>
          <w:b/>
          <w:bCs/>
        </w:rPr>
        <w:t>WHEREAS</w:t>
      </w:r>
      <w:r>
        <w:t xml:space="preserve">, </w:t>
      </w:r>
      <w:r w:rsidR="001D3F22">
        <w:t xml:space="preserve">the impacts of the COVID-19 pandemic </w:t>
      </w:r>
      <w:r w:rsidR="00972D7A">
        <w:t xml:space="preserve">have caused significant harm to Tulsa residents, </w:t>
      </w:r>
      <w:r w:rsidR="001845FC">
        <w:t xml:space="preserve">resulting in more </w:t>
      </w:r>
      <w:r w:rsidR="001D78F2">
        <w:t>tha</w:t>
      </w:r>
      <w:r w:rsidR="001845FC">
        <w:t xml:space="preserve">n 70,000 individuals in the Tulsa area losing their </w:t>
      </w:r>
      <w:r w:rsidR="003A70D4">
        <w:t>jobs and pushing our area’s unemployment rate from 2.8% in May 2019 to more</w:t>
      </w:r>
      <w:r w:rsidR="00A97439">
        <w:t xml:space="preserve"> than</w:t>
      </w:r>
      <w:r w:rsidR="003A70D4">
        <w:t xml:space="preserve"> 12.9% as of July</w:t>
      </w:r>
      <w:r w:rsidR="00BF4CCF">
        <w:t xml:space="preserve"> 2020</w:t>
      </w:r>
      <w:r w:rsidR="003A70D4">
        <w:t>; and</w:t>
      </w:r>
    </w:p>
    <w:p w14:paraId="6EA57EFB" w14:textId="77777777" w:rsidR="003A70D4" w:rsidRDefault="003A70D4" w:rsidP="00A51791">
      <w:pPr>
        <w:widowControl w:val="0"/>
        <w:autoSpaceDE w:val="0"/>
        <w:autoSpaceDN w:val="0"/>
        <w:adjustRightInd w:val="0"/>
        <w:ind w:firstLine="720"/>
        <w:jc w:val="both"/>
      </w:pPr>
    </w:p>
    <w:p w14:paraId="2D820F9A" w14:textId="37F5BD24" w:rsidR="00D27B78" w:rsidRDefault="003A70D4" w:rsidP="00A51791">
      <w:pPr>
        <w:widowControl w:val="0"/>
        <w:autoSpaceDE w:val="0"/>
        <w:autoSpaceDN w:val="0"/>
        <w:adjustRightInd w:val="0"/>
        <w:ind w:firstLine="720"/>
        <w:jc w:val="both"/>
      </w:pPr>
      <w:r w:rsidRPr="00A03AA1">
        <w:rPr>
          <w:b/>
          <w:bCs/>
        </w:rPr>
        <w:t>WHEREAS</w:t>
      </w:r>
      <w:r>
        <w:t xml:space="preserve">, </w:t>
      </w:r>
      <w:r w:rsidR="00724C5C">
        <w:t xml:space="preserve">the </w:t>
      </w:r>
      <w:r w:rsidR="00795938" w:rsidRPr="00795938">
        <w:t>health, economic</w:t>
      </w:r>
      <w:r w:rsidR="00724C5C">
        <w:t>,</w:t>
      </w:r>
      <w:r w:rsidR="00795938" w:rsidRPr="00795938">
        <w:t xml:space="preserve"> and social </w:t>
      </w:r>
      <w:r w:rsidR="00724C5C">
        <w:t xml:space="preserve">harm caused by the COVID-19 pandemic </w:t>
      </w:r>
      <w:r w:rsidR="00795938" w:rsidRPr="00795938">
        <w:t>h</w:t>
      </w:r>
      <w:r w:rsidR="002776F3">
        <w:t>as</w:t>
      </w:r>
      <w:r w:rsidR="00795938" w:rsidRPr="00795938">
        <w:t xml:space="preserve"> disproportionately </w:t>
      </w:r>
      <w:r w:rsidR="00724C5C">
        <w:t xml:space="preserve">impacted </w:t>
      </w:r>
      <w:r w:rsidR="00795938">
        <w:t>Tulsa’s most vulnerable residents</w:t>
      </w:r>
      <w:r w:rsidR="001147BB">
        <w:t xml:space="preserve">, particularly low-income households, our communities of color, children, and the elderly; and </w:t>
      </w:r>
    </w:p>
    <w:p w14:paraId="38D40787" w14:textId="5957FA32" w:rsidR="00D27B78" w:rsidRDefault="00D27B78" w:rsidP="00A51791">
      <w:pPr>
        <w:widowControl w:val="0"/>
        <w:autoSpaceDE w:val="0"/>
        <w:autoSpaceDN w:val="0"/>
        <w:adjustRightInd w:val="0"/>
        <w:ind w:firstLine="720"/>
        <w:jc w:val="both"/>
      </w:pPr>
    </w:p>
    <w:p w14:paraId="579AE4D5" w14:textId="10006656" w:rsidR="00EA3128" w:rsidRDefault="00EA3128" w:rsidP="00EA3128">
      <w:pPr>
        <w:widowControl w:val="0"/>
        <w:autoSpaceDE w:val="0"/>
        <w:autoSpaceDN w:val="0"/>
        <w:adjustRightInd w:val="0"/>
        <w:ind w:firstLine="720"/>
        <w:jc w:val="both"/>
      </w:pPr>
      <w:r w:rsidRPr="00B521E6">
        <w:rPr>
          <w:b/>
          <w:bCs/>
        </w:rPr>
        <w:t>WHEREAS</w:t>
      </w:r>
      <w:r>
        <w:t xml:space="preserve">, </w:t>
      </w:r>
      <w:r w:rsidRPr="00E36292">
        <w:t xml:space="preserve">the City </w:t>
      </w:r>
      <w:r>
        <w:t xml:space="preserve">is seeking </w:t>
      </w:r>
      <w:r w:rsidRPr="00E36292">
        <w:t xml:space="preserve">to </w:t>
      </w:r>
      <w:r>
        <w:t xml:space="preserve">take immediate steps to </w:t>
      </w:r>
      <w:r w:rsidRPr="00E36292">
        <w:t>invest in our residents’ recovery</w:t>
      </w:r>
      <w:r>
        <w:t xml:space="preserve"> and</w:t>
      </w:r>
      <w:r w:rsidRPr="00E36292">
        <w:t xml:space="preserve"> </w:t>
      </w:r>
      <w:r>
        <w:t xml:space="preserve">to </w:t>
      </w:r>
      <w:r w:rsidRPr="00E36292">
        <w:t>make our community stronger, our region and state more economically vibrant, and our growth more equitably shared among all our residents</w:t>
      </w:r>
      <w:r>
        <w:t>; and</w:t>
      </w:r>
    </w:p>
    <w:p w14:paraId="0A0E179A" w14:textId="77777777" w:rsidR="00001E05" w:rsidRDefault="00001E05" w:rsidP="00EA3128">
      <w:pPr>
        <w:widowControl w:val="0"/>
        <w:autoSpaceDE w:val="0"/>
        <w:autoSpaceDN w:val="0"/>
        <w:adjustRightInd w:val="0"/>
        <w:ind w:firstLine="720"/>
        <w:jc w:val="both"/>
      </w:pPr>
    </w:p>
    <w:p w14:paraId="3505D0E7" w14:textId="77777777" w:rsidR="00001E05" w:rsidRDefault="00001E05" w:rsidP="00001E05">
      <w:pPr>
        <w:widowControl w:val="0"/>
        <w:autoSpaceDE w:val="0"/>
        <w:autoSpaceDN w:val="0"/>
        <w:adjustRightInd w:val="0"/>
        <w:ind w:firstLine="720"/>
        <w:jc w:val="both"/>
      </w:pPr>
      <w:r>
        <w:rPr>
          <w:b/>
        </w:rPr>
        <w:t xml:space="preserve">WHEREAS, </w:t>
      </w:r>
      <w:r>
        <w:t xml:space="preserve">the City engaged local nonprofit organizations in a Request for Proposal process to address the primary and secondary effects of the Coronavirus pandemic; and </w:t>
      </w:r>
    </w:p>
    <w:p w14:paraId="3B2C08A8" w14:textId="77777777" w:rsidR="00001E05" w:rsidRDefault="00001E05" w:rsidP="00001E05">
      <w:pPr>
        <w:widowControl w:val="0"/>
        <w:autoSpaceDE w:val="0"/>
        <w:autoSpaceDN w:val="0"/>
        <w:adjustRightInd w:val="0"/>
        <w:ind w:firstLine="720"/>
        <w:jc w:val="both"/>
      </w:pPr>
    </w:p>
    <w:p w14:paraId="59AC26B1" w14:textId="0C2BD4E3" w:rsidR="00001E05" w:rsidRDefault="00001E05" w:rsidP="00001E05">
      <w:pPr>
        <w:widowControl w:val="0"/>
        <w:autoSpaceDE w:val="0"/>
        <w:autoSpaceDN w:val="0"/>
        <w:adjustRightInd w:val="0"/>
        <w:ind w:firstLine="720"/>
        <w:jc w:val="both"/>
      </w:pPr>
      <w:r>
        <w:rPr>
          <w:b/>
        </w:rPr>
        <w:t xml:space="preserve">WHEREAS, </w:t>
      </w:r>
      <w:r w:rsidRPr="00905257">
        <w:rPr>
          <w:color w:val="FF0000"/>
        </w:rPr>
        <w:t>ORGANIZATION’S</w:t>
      </w:r>
      <w:r>
        <w:rPr>
          <w:b/>
          <w:color w:val="FF0000"/>
        </w:rPr>
        <w:t xml:space="preserve"> </w:t>
      </w:r>
      <w:r>
        <w:t xml:space="preserve">project proposal was selected based upon its impact, the organization’s fiscal and performance accountability, and the organization’s qualifications and experience; and </w:t>
      </w:r>
    </w:p>
    <w:p w14:paraId="7A629CFF" w14:textId="342DE5D6" w:rsidR="00B139EB" w:rsidRDefault="00B139EB" w:rsidP="00EA3128">
      <w:pPr>
        <w:widowControl w:val="0"/>
        <w:autoSpaceDE w:val="0"/>
        <w:autoSpaceDN w:val="0"/>
        <w:adjustRightInd w:val="0"/>
        <w:ind w:firstLine="720"/>
        <w:jc w:val="both"/>
      </w:pPr>
    </w:p>
    <w:p w14:paraId="5FD71EAD" w14:textId="7C50F7E3" w:rsidR="00B139EB" w:rsidRDefault="00B139EB" w:rsidP="00EA3128">
      <w:pPr>
        <w:widowControl w:val="0"/>
        <w:autoSpaceDE w:val="0"/>
        <w:autoSpaceDN w:val="0"/>
        <w:adjustRightInd w:val="0"/>
        <w:ind w:firstLine="720"/>
        <w:jc w:val="both"/>
        <w:rPr>
          <w:color w:val="FF0000"/>
        </w:rPr>
      </w:pPr>
      <w:r w:rsidRPr="00B139EB">
        <w:rPr>
          <w:b/>
          <w:bCs/>
        </w:rPr>
        <w:t xml:space="preserve">WHEREAS, </w:t>
      </w:r>
      <w:r>
        <w:rPr>
          <w:color w:val="FF0000"/>
        </w:rPr>
        <w:t xml:space="preserve">INCLUDE CLAUSES AS NEEDED HIGHLIGHTING </w:t>
      </w:r>
      <w:r w:rsidR="00D74686">
        <w:rPr>
          <w:color w:val="FF0000"/>
        </w:rPr>
        <w:t>PROJECT DESCRIPTION</w:t>
      </w:r>
      <w:r w:rsidR="002B56EF">
        <w:rPr>
          <w:color w:val="FF0000"/>
        </w:rPr>
        <w:t>, NECESSITY</w:t>
      </w:r>
      <w:r w:rsidR="00D74686">
        <w:rPr>
          <w:color w:val="FF0000"/>
        </w:rPr>
        <w:t xml:space="preserve"> AND DETERMINATION TO MEET STATED PUBLIC, MUNICIPAL PURPOSE</w:t>
      </w:r>
    </w:p>
    <w:p w14:paraId="4C5BFF0F" w14:textId="77777777" w:rsidR="00D74686" w:rsidRDefault="00D74686" w:rsidP="00905257">
      <w:pPr>
        <w:widowControl w:val="0"/>
        <w:autoSpaceDE w:val="0"/>
        <w:autoSpaceDN w:val="0"/>
        <w:adjustRightInd w:val="0"/>
        <w:jc w:val="both"/>
        <w:rPr>
          <w:b/>
          <w:bCs/>
        </w:rPr>
      </w:pPr>
    </w:p>
    <w:p w14:paraId="21AC83C2" w14:textId="1FA65D74" w:rsidR="002058EE" w:rsidRPr="00FC5668" w:rsidRDefault="002058EE" w:rsidP="002058EE">
      <w:pPr>
        <w:widowControl w:val="0"/>
        <w:autoSpaceDE w:val="0"/>
        <w:autoSpaceDN w:val="0"/>
        <w:adjustRightInd w:val="0"/>
        <w:ind w:firstLine="720"/>
        <w:jc w:val="both"/>
      </w:pPr>
      <w:r w:rsidRPr="00C21B07">
        <w:rPr>
          <w:b/>
          <w:bCs/>
        </w:rPr>
        <w:t>NOW, THEREFORE</w:t>
      </w:r>
      <w:r w:rsidRPr="00FC5668">
        <w:t xml:space="preserve">, in consideration of the foregoing and of the mutual covenants, conditions, and promises </w:t>
      </w:r>
      <w:proofErr w:type="gramStart"/>
      <w:r w:rsidRPr="00FC5668">
        <w:t>set</w:t>
      </w:r>
      <w:proofErr w:type="gramEnd"/>
      <w:r w:rsidRPr="00FC5668">
        <w:t xml:space="preserve"> forth herein and other good and valuable consideration, the receipt, sufficiency and validity of which are hereby acknowledged, the parties hereto agree to the following terms and conditions.</w:t>
      </w:r>
    </w:p>
    <w:p w14:paraId="72475CF3" w14:textId="77777777" w:rsidR="002058EE" w:rsidRPr="00FC5668" w:rsidRDefault="002058EE" w:rsidP="002058EE">
      <w:pPr>
        <w:widowControl w:val="0"/>
        <w:autoSpaceDE w:val="0"/>
        <w:autoSpaceDN w:val="0"/>
        <w:adjustRightInd w:val="0"/>
        <w:ind w:firstLine="720"/>
        <w:jc w:val="both"/>
      </w:pPr>
    </w:p>
    <w:p w14:paraId="36C5CE50" w14:textId="6E5C786B" w:rsidR="002058EE" w:rsidRPr="00FC5668" w:rsidRDefault="002058EE" w:rsidP="002D2022">
      <w:pPr>
        <w:widowControl w:val="0"/>
        <w:numPr>
          <w:ilvl w:val="0"/>
          <w:numId w:val="1"/>
        </w:numPr>
        <w:autoSpaceDE w:val="0"/>
        <w:autoSpaceDN w:val="0"/>
        <w:adjustRightInd w:val="0"/>
        <w:ind w:left="0" w:firstLine="0"/>
        <w:jc w:val="both"/>
      </w:pPr>
      <w:r w:rsidRPr="00FC5668">
        <w:rPr>
          <w:b/>
        </w:rPr>
        <w:t xml:space="preserve">Representations as to </w:t>
      </w:r>
      <w:r w:rsidR="002D5F43" w:rsidRPr="00FC5668">
        <w:rPr>
          <w:b/>
        </w:rPr>
        <w:t>Use of Funds</w:t>
      </w:r>
      <w:r w:rsidRPr="00FC5668">
        <w:t xml:space="preserve">.  </w:t>
      </w:r>
      <w:r w:rsidR="00AA7957" w:rsidRPr="00AA7957">
        <w:rPr>
          <w:color w:val="FF0000"/>
        </w:rPr>
        <w:t>ORGANIZATION</w:t>
      </w:r>
      <w:r w:rsidR="00525F31">
        <w:t xml:space="preserve"> </w:t>
      </w:r>
      <w:r w:rsidRPr="00FC5668">
        <w:t xml:space="preserve">represents and agrees </w:t>
      </w:r>
      <w:r w:rsidR="001D78F2">
        <w:t>tha</w:t>
      </w:r>
      <w:r w:rsidRPr="00FC5668">
        <w:t xml:space="preserve">t its undertakings pursuant to this Agreement are </w:t>
      </w:r>
      <w:r w:rsidR="00206F96" w:rsidRPr="00FC5668">
        <w:t>for</w:t>
      </w:r>
      <w:r w:rsidRPr="00FC5668">
        <w:t xml:space="preserve"> </w:t>
      </w:r>
      <w:r w:rsidR="00EE209B">
        <w:t>the Project</w:t>
      </w:r>
      <w:r w:rsidR="00525F31">
        <w:t xml:space="preserve"> </w:t>
      </w:r>
      <w:r w:rsidRPr="00FC5668">
        <w:t xml:space="preserve">and not for </w:t>
      </w:r>
      <w:r w:rsidR="002D5F43" w:rsidRPr="00FC5668">
        <w:t>any other reason</w:t>
      </w:r>
      <w:r w:rsidR="00281913" w:rsidRPr="00FC5668">
        <w:t>.</w:t>
      </w:r>
      <w:r w:rsidRPr="00FC5668">
        <w:t xml:space="preserve"> </w:t>
      </w:r>
      <w:r w:rsidR="00281913" w:rsidRPr="00FC5668">
        <w:t xml:space="preserve"> </w:t>
      </w:r>
      <w:r w:rsidR="00AA7957" w:rsidRPr="00AA7957">
        <w:rPr>
          <w:color w:val="FF0000"/>
        </w:rPr>
        <w:t>ORGANIZATION</w:t>
      </w:r>
      <w:r w:rsidR="00FB03E6">
        <w:t xml:space="preserve"> </w:t>
      </w:r>
      <w:r w:rsidR="00281913" w:rsidRPr="00FC5668">
        <w:t>further represents and agrees</w:t>
      </w:r>
      <w:r w:rsidRPr="00FC5668">
        <w:t xml:space="preserve"> </w:t>
      </w:r>
      <w:r w:rsidR="001D78F2">
        <w:t>tha</w:t>
      </w:r>
      <w:r w:rsidRPr="00FC5668">
        <w:t xml:space="preserve">t undertakings under this Agreement shall commence no later </w:t>
      </w:r>
      <w:r w:rsidR="001D78F2">
        <w:t>tha</w:t>
      </w:r>
      <w:r w:rsidRPr="00FC5668">
        <w:t>n</w:t>
      </w:r>
      <w:r w:rsidR="00362D48">
        <w:t xml:space="preserve"> _________________</w:t>
      </w:r>
      <w:r w:rsidR="000050BA">
        <w:t>_________</w:t>
      </w:r>
      <w:r w:rsidR="00C644BF">
        <w:t xml:space="preserve">. Furthermore, </w:t>
      </w:r>
      <w:r w:rsidR="005A7894" w:rsidRPr="00905257">
        <w:rPr>
          <w:color w:val="FF0000"/>
        </w:rPr>
        <w:t>ORGANIZATION</w:t>
      </w:r>
      <w:r w:rsidR="005A7894">
        <w:t xml:space="preserve"> acknowledges and agrees that </w:t>
      </w:r>
      <w:r w:rsidR="00CA005D">
        <w:t>CITY</w:t>
      </w:r>
      <w:r w:rsidR="009B0860">
        <w:t xml:space="preserve"> shall not pay for Project </w:t>
      </w:r>
      <w:r w:rsidR="00001E05">
        <w:t>expenses that</w:t>
      </w:r>
      <w:r w:rsidR="009B0860">
        <w:t xml:space="preserve"> have occurred prior to the Effective Date of this Agreement</w:t>
      </w:r>
      <w:r w:rsidR="00E731BA">
        <w:t xml:space="preserve"> or are not included in the Project Budget</w:t>
      </w:r>
      <w:r w:rsidR="009B0860">
        <w:t>.</w:t>
      </w:r>
    </w:p>
    <w:p w14:paraId="5D88AC9A" w14:textId="77777777" w:rsidR="002058EE" w:rsidRPr="00FC5668" w:rsidRDefault="002058EE" w:rsidP="002058EE">
      <w:pPr>
        <w:widowControl w:val="0"/>
        <w:autoSpaceDE w:val="0"/>
        <w:autoSpaceDN w:val="0"/>
        <w:adjustRightInd w:val="0"/>
        <w:ind w:firstLine="720"/>
        <w:jc w:val="both"/>
      </w:pPr>
    </w:p>
    <w:p w14:paraId="5F526C1B" w14:textId="77777777" w:rsidR="002058EE" w:rsidRPr="00FC5668" w:rsidRDefault="002058EE" w:rsidP="002D2022">
      <w:pPr>
        <w:widowControl w:val="0"/>
        <w:numPr>
          <w:ilvl w:val="0"/>
          <w:numId w:val="1"/>
        </w:numPr>
        <w:autoSpaceDE w:val="0"/>
        <w:autoSpaceDN w:val="0"/>
        <w:adjustRightInd w:val="0"/>
        <w:ind w:left="0" w:firstLine="0"/>
        <w:jc w:val="both"/>
      </w:pPr>
      <w:r w:rsidRPr="00FC5668">
        <w:rPr>
          <w:b/>
        </w:rPr>
        <w:t>Incorporation of Documents</w:t>
      </w:r>
      <w:r w:rsidRPr="00FC5668">
        <w:t xml:space="preserve">.  The recitals set forth above and the following Exhibits and </w:t>
      </w:r>
      <w:r w:rsidRPr="00FC5668">
        <w:lastRenderedPageBreak/>
        <w:t>Attachments shall be included and fully incorporated herein as express terms and conditions of this Agreement</w:t>
      </w:r>
      <w:r w:rsidR="00774018" w:rsidRPr="00FC5668">
        <w:t>:</w:t>
      </w:r>
      <w:r w:rsidRPr="00FC5668">
        <w:t xml:space="preserve"> </w:t>
      </w:r>
    </w:p>
    <w:p w14:paraId="780A31AE" w14:textId="77777777" w:rsidR="002058EE" w:rsidRPr="00FC5668" w:rsidRDefault="002058EE" w:rsidP="002058EE">
      <w:pPr>
        <w:widowControl w:val="0"/>
        <w:autoSpaceDE w:val="0"/>
        <w:autoSpaceDN w:val="0"/>
        <w:adjustRightInd w:val="0"/>
        <w:jc w:val="both"/>
        <w:rPr>
          <w:sz w:val="12"/>
          <w:szCs w:val="12"/>
        </w:rPr>
      </w:pPr>
    </w:p>
    <w:p w14:paraId="3A20D34D" w14:textId="6A5979FC" w:rsidR="00347DE6" w:rsidRPr="00FC5668" w:rsidRDefault="002058EE" w:rsidP="002058EE">
      <w:pPr>
        <w:widowControl w:val="0"/>
        <w:autoSpaceDE w:val="0"/>
        <w:autoSpaceDN w:val="0"/>
        <w:adjustRightInd w:val="0"/>
        <w:ind w:left="720" w:firstLine="720"/>
        <w:jc w:val="both"/>
      </w:pPr>
      <w:r w:rsidRPr="00FC5668">
        <w:t>EXHIBIT A –</w:t>
      </w:r>
      <w:r w:rsidR="00CE5063">
        <w:t xml:space="preserve"> </w:t>
      </w:r>
      <w:r w:rsidR="00AA7957">
        <w:t>Project</w:t>
      </w:r>
      <w:r w:rsidR="00515ACB">
        <w:t xml:space="preserve"> </w:t>
      </w:r>
      <w:r w:rsidR="003165D6">
        <w:t>Scope</w:t>
      </w:r>
    </w:p>
    <w:p w14:paraId="560754B6" w14:textId="77777777" w:rsidR="00A81DE5" w:rsidRDefault="00A77424" w:rsidP="002058EE">
      <w:pPr>
        <w:widowControl w:val="0"/>
        <w:autoSpaceDE w:val="0"/>
        <w:autoSpaceDN w:val="0"/>
        <w:adjustRightInd w:val="0"/>
        <w:ind w:left="720" w:firstLine="720"/>
        <w:jc w:val="both"/>
      </w:pPr>
      <w:r w:rsidRPr="00FC5668">
        <w:t xml:space="preserve">EXHIBIT B – </w:t>
      </w:r>
      <w:r w:rsidR="00AA7957">
        <w:t xml:space="preserve">Project </w:t>
      </w:r>
      <w:r w:rsidR="009C7DB5" w:rsidRPr="00FC5668">
        <w:t xml:space="preserve">Budget </w:t>
      </w:r>
    </w:p>
    <w:p w14:paraId="2542AD2D" w14:textId="77777777" w:rsidR="00A81DE5" w:rsidRDefault="00A81DE5" w:rsidP="002058EE">
      <w:pPr>
        <w:widowControl w:val="0"/>
        <w:autoSpaceDE w:val="0"/>
        <w:autoSpaceDN w:val="0"/>
        <w:adjustRightInd w:val="0"/>
        <w:ind w:left="720" w:firstLine="720"/>
        <w:jc w:val="both"/>
      </w:pPr>
      <w:r>
        <w:t>ATTACHMENT A – Request for Proposal</w:t>
      </w:r>
    </w:p>
    <w:p w14:paraId="18570AD0" w14:textId="7FA588FD" w:rsidR="00A77424" w:rsidRPr="00FC5668" w:rsidRDefault="00A81DE5" w:rsidP="002058EE">
      <w:pPr>
        <w:widowControl w:val="0"/>
        <w:autoSpaceDE w:val="0"/>
        <w:autoSpaceDN w:val="0"/>
        <w:adjustRightInd w:val="0"/>
        <w:ind w:left="720" w:firstLine="720"/>
        <w:jc w:val="both"/>
      </w:pPr>
      <w:r>
        <w:t xml:space="preserve">ATTACHMENT B – </w:t>
      </w:r>
      <w:r w:rsidR="00001E05" w:rsidRPr="00905257">
        <w:rPr>
          <w:color w:val="FF0000"/>
        </w:rPr>
        <w:t>O</w:t>
      </w:r>
      <w:r w:rsidR="00EC5842">
        <w:rPr>
          <w:color w:val="FF0000"/>
        </w:rPr>
        <w:t>RGANIZATION</w:t>
      </w:r>
      <w:r w:rsidR="00EC5842" w:rsidRPr="00EC5842">
        <w:rPr>
          <w:color w:val="FF0000"/>
        </w:rPr>
        <w:t>’S</w:t>
      </w:r>
      <w:r w:rsidR="00001E05">
        <w:t xml:space="preserve"> Project Proposal</w:t>
      </w:r>
      <w:r w:rsidR="009C7DB5" w:rsidRPr="00FC5668">
        <w:t xml:space="preserve"> </w:t>
      </w:r>
    </w:p>
    <w:p w14:paraId="56579A2F" w14:textId="77777777" w:rsidR="002058EE" w:rsidRPr="00FC5668" w:rsidRDefault="002058EE" w:rsidP="002058EE">
      <w:pPr>
        <w:widowControl w:val="0"/>
        <w:autoSpaceDE w:val="0"/>
        <w:autoSpaceDN w:val="0"/>
        <w:adjustRightInd w:val="0"/>
        <w:ind w:left="720" w:firstLine="720"/>
        <w:jc w:val="both"/>
      </w:pPr>
    </w:p>
    <w:p w14:paraId="79C2F1A9" w14:textId="38957EE3" w:rsidR="002058EE" w:rsidRPr="00FC5668" w:rsidRDefault="002D5F43" w:rsidP="002D2022">
      <w:pPr>
        <w:widowControl w:val="0"/>
        <w:numPr>
          <w:ilvl w:val="0"/>
          <w:numId w:val="1"/>
        </w:numPr>
        <w:autoSpaceDE w:val="0"/>
        <w:autoSpaceDN w:val="0"/>
        <w:adjustRightInd w:val="0"/>
        <w:ind w:left="0" w:firstLine="0"/>
        <w:jc w:val="both"/>
      </w:pPr>
      <w:r w:rsidRPr="00FC5668">
        <w:rPr>
          <w:b/>
        </w:rPr>
        <w:t>Administration</w:t>
      </w:r>
      <w:r w:rsidR="002058EE" w:rsidRPr="00FC5668">
        <w:rPr>
          <w:b/>
        </w:rPr>
        <w:t xml:space="preserve"> of the Project</w:t>
      </w:r>
      <w:r w:rsidR="002058EE" w:rsidRPr="00FC5668">
        <w:t xml:space="preserve">. In accordance with the terms and conditions of this Agreement, </w:t>
      </w:r>
      <w:r w:rsidR="00AA7957" w:rsidRPr="00AA7957">
        <w:rPr>
          <w:color w:val="FF0000"/>
        </w:rPr>
        <w:t>ORGANIZATION</w:t>
      </w:r>
      <w:r w:rsidR="00D42C03" w:rsidRPr="00E74EB5">
        <w:t xml:space="preserve"> </w:t>
      </w:r>
      <w:r w:rsidR="002058EE" w:rsidRPr="00E74EB5">
        <w:t>shall undertake or cause to be undertaken</w:t>
      </w:r>
      <w:r w:rsidR="002058EE" w:rsidRPr="00FC5668">
        <w:t xml:space="preserve"> activities </w:t>
      </w:r>
      <w:r w:rsidRPr="00FC5668">
        <w:t>as</w:t>
      </w:r>
      <w:r w:rsidR="002058EE" w:rsidRPr="00FC5668">
        <w:t xml:space="preserve"> fully described in </w:t>
      </w:r>
      <w:r w:rsidR="002058EE" w:rsidRPr="00CA005D">
        <w:t>Exhibit A</w:t>
      </w:r>
      <w:r w:rsidR="002058EE" w:rsidRPr="00FC5668">
        <w:t xml:space="preserve">.  </w:t>
      </w:r>
    </w:p>
    <w:p w14:paraId="46BDD283" w14:textId="77777777" w:rsidR="002058EE" w:rsidRPr="00FC5668" w:rsidRDefault="002058EE" w:rsidP="002058EE">
      <w:pPr>
        <w:widowControl w:val="0"/>
        <w:autoSpaceDE w:val="0"/>
        <w:autoSpaceDN w:val="0"/>
        <w:adjustRightInd w:val="0"/>
        <w:jc w:val="both"/>
      </w:pPr>
    </w:p>
    <w:p w14:paraId="7B41B7A4" w14:textId="2FD0B351" w:rsidR="00125CFB" w:rsidRPr="00FC5668" w:rsidRDefault="002D5F43" w:rsidP="002D2022">
      <w:pPr>
        <w:widowControl w:val="0"/>
        <w:numPr>
          <w:ilvl w:val="0"/>
          <w:numId w:val="1"/>
        </w:numPr>
        <w:autoSpaceDE w:val="0"/>
        <w:autoSpaceDN w:val="0"/>
        <w:adjustRightInd w:val="0"/>
        <w:ind w:left="0" w:firstLine="0"/>
        <w:jc w:val="both"/>
      </w:pPr>
      <w:r w:rsidRPr="00FC5668">
        <w:rPr>
          <w:b/>
        </w:rPr>
        <w:t>Term</w:t>
      </w:r>
      <w:r w:rsidR="003165D6">
        <w:rPr>
          <w:b/>
        </w:rPr>
        <w:t xml:space="preserve"> and Termination</w:t>
      </w:r>
      <w:r w:rsidR="002058EE" w:rsidRPr="00FC5668">
        <w:rPr>
          <w:b/>
        </w:rPr>
        <w:t xml:space="preserve">. </w:t>
      </w:r>
    </w:p>
    <w:p w14:paraId="232EF66E" w14:textId="77777777" w:rsidR="00125CFB" w:rsidRPr="00FC5668" w:rsidRDefault="00125CFB" w:rsidP="00125CFB">
      <w:pPr>
        <w:pStyle w:val="ListParagraph"/>
      </w:pPr>
    </w:p>
    <w:p w14:paraId="4CE8B80F" w14:textId="4B7DF6A9" w:rsidR="00EC5842" w:rsidRDefault="00B047C8" w:rsidP="00EC5842">
      <w:pPr>
        <w:pStyle w:val="ListParagraph"/>
        <w:numPr>
          <w:ilvl w:val="1"/>
          <w:numId w:val="1"/>
        </w:numPr>
        <w:ind w:left="1170"/>
      </w:pPr>
      <w:r w:rsidRPr="00FC5668">
        <w:t xml:space="preserve">The term of this Agreement shall commence </w:t>
      </w:r>
      <w:r w:rsidR="003165D6">
        <w:t xml:space="preserve">on the date the Mayor </w:t>
      </w:r>
      <w:r w:rsidR="00B75915">
        <w:t xml:space="preserve">of the City of Tulsa </w:t>
      </w:r>
      <w:r w:rsidR="003165D6">
        <w:t>signs this Agreement</w:t>
      </w:r>
      <w:r w:rsidR="00FB0817">
        <w:t xml:space="preserve"> and</w:t>
      </w:r>
      <w:r w:rsidR="002058EE" w:rsidRPr="00FC5668">
        <w:t xml:space="preserve"> end </w:t>
      </w:r>
      <w:r w:rsidR="003165D6">
        <w:t>on</w:t>
      </w:r>
      <w:r w:rsidR="002D5F43" w:rsidRPr="00FC5668">
        <w:t xml:space="preserve"> </w:t>
      </w:r>
      <w:r w:rsidR="00490404">
        <w:t>_____________________</w:t>
      </w:r>
      <w:r w:rsidR="003165D6">
        <w:rPr>
          <w:color w:val="FF0000"/>
        </w:rPr>
        <w:t xml:space="preserve"> </w:t>
      </w:r>
      <w:r w:rsidR="003165D6" w:rsidRPr="000D5D08">
        <w:t>(“Term”)</w:t>
      </w:r>
      <w:r w:rsidR="00CF1754" w:rsidRPr="00FC5668">
        <w:t xml:space="preserve">  </w:t>
      </w:r>
    </w:p>
    <w:p w14:paraId="3A6C8491" w14:textId="77777777" w:rsidR="00EC5842" w:rsidRPr="00FC5668" w:rsidRDefault="00EC5842" w:rsidP="00EC5842">
      <w:pPr>
        <w:ind w:left="2160"/>
      </w:pPr>
    </w:p>
    <w:p w14:paraId="0527C764" w14:textId="33755212" w:rsidR="00CF1754" w:rsidRPr="00FC5668" w:rsidRDefault="00CF1754" w:rsidP="002D2022">
      <w:pPr>
        <w:pStyle w:val="ListParagraph"/>
        <w:numPr>
          <w:ilvl w:val="1"/>
          <w:numId w:val="1"/>
        </w:numPr>
        <w:ind w:left="1170"/>
      </w:pPr>
      <w:r w:rsidRPr="00FC5668">
        <w:t xml:space="preserve">Any other provision notwithstanding, in the event </w:t>
      </w:r>
      <w:r w:rsidR="00CA005D">
        <w:t>CITY</w:t>
      </w:r>
      <w:r w:rsidR="00C45DBE">
        <w:t xml:space="preserve"> fails</w:t>
      </w:r>
      <w:r w:rsidRPr="00FC5668">
        <w:t xml:space="preserve"> to appropriate </w:t>
      </w:r>
      <w:proofErr w:type="gramStart"/>
      <w:r w:rsidRPr="00FC5668">
        <w:t>sufficient</w:t>
      </w:r>
      <w:proofErr w:type="gramEnd"/>
      <w:r w:rsidRPr="00FC5668">
        <w:t xml:space="preserve"> funds to fulfill its obligations hereunder, this Agreement shall automatically terminate without further action.</w:t>
      </w:r>
    </w:p>
    <w:p w14:paraId="62190D76" w14:textId="77777777" w:rsidR="00CF1754" w:rsidRPr="00FC5668" w:rsidRDefault="00CF1754" w:rsidP="00CF1754">
      <w:pPr>
        <w:pStyle w:val="ListParagraph"/>
      </w:pPr>
    </w:p>
    <w:p w14:paraId="7626424D" w14:textId="16724FFA" w:rsidR="00CF1754" w:rsidRPr="00FC5668" w:rsidRDefault="00CF1754" w:rsidP="002D2022">
      <w:pPr>
        <w:pStyle w:val="ListParagraph"/>
        <w:numPr>
          <w:ilvl w:val="1"/>
          <w:numId w:val="1"/>
        </w:numPr>
        <w:ind w:left="1170"/>
      </w:pPr>
      <w:r w:rsidRPr="00FC5668">
        <w:t>This Agreement may be terminated</w:t>
      </w:r>
      <w:r w:rsidR="00811E99" w:rsidRPr="00FC5668">
        <w:t xml:space="preserve"> for convenience</w:t>
      </w:r>
      <w:r w:rsidRPr="00FC5668">
        <w:t xml:space="preserve"> by </w:t>
      </w:r>
      <w:r w:rsidR="00490404">
        <w:t>either</w:t>
      </w:r>
      <w:r w:rsidRPr="00FC5668">
        <w:t xml:space="preserve"> party upon </w:t>
      </w:r>
      <w:r w:rsidR="00BB1A56">
        <w:t>thirty</w:t>
      </w:r>
      <w:r w:rsidRPr="00FC5668">
        <w:t xml:space="preserve"> (</w:t>
      </w:r>
      <w:r w:rsidR="00BB1A56">
        <w:t>3</w:t>
      </w:r>
      <w:r w:rsidRPr="00FC5668">
        <w:t>0) days written notice to the other party.</w:t>
      </w:r>
      <w:r w:rsidR="00565C58" w:rsidRPr="00FC5668">
        <w:t xml:space="preserve"> </w:t>
      </w:r>
    </w:p>
    <w:p w14:paraId="34CA8D64" w14:textId="77777777" w:rsidR="00CF1754" w:rsidRPr="00FC5668" w:rsidRDefault="00CF1754" w:rsidP="00CF1754">
      <w:pPr>
        <w:pStyle w:val="ListParagraph"/>
      </w:pPr>
    </w:p>
    <w:p w14:paraId="118AB402" w14:textId="6DC6C039" w:rsidR="003165D6" w:rsidRDefault="00CF1754" w:rsidP="00481E1A">
      <w:pPr>
        <w:pStyle w:val="ListParagraph"/>
        <w:numPr>
          <w:ilvl w:val="1"/>
          <w:numId w:val="1"/>
        </w:numPr>
        <w:ind w:left="1170"/>
      </w:pPr>
      <w:r w:rsidRPr="00FC5668">
        <w:t>In the event of termination</w:t>
      </w:r>
      <w:r w:rsidR="00811E99" w:rsidRPr="00FC5668">
        <w:t xml:space="preserve"> for convenience </w:t>
      </w:r>
      <w:r w:rsidR="004E120B" w:rsidRPr="00FC5668">
        <w:t xml:space="preserve">by either party </w:t>
      </w:r>
      <w:r w:rsidR="00811E99" w:rsidRPr="00FC5668">
        <w:t>as set forth in paragraph 4(c)</w:t>
      </w:r>
      <w:r w:rsidR="004E120B" w:rsidRPr="00FC5668">
        <w:t xml:space="preserve">, </w:t>
      </w:r>
      <w:r w:rsidR="00CA005D">
        <w:t>CITY</w:t>
      </w:r>
      <w:r w:rsidR="00BB1A56">
        <w:t xml:space="preserve"> shall not be responsible for payment of any services other than those received prior to the date of termination</w:t>
      </w:r>
      <w:r w:rsidR="00737DF1" w:rsidRPr="00FC5668">
        <w:t xml:space="preserve">.  </w:t>
      </w:r>
    </w:p>
    <w:p w14:paraId="7A26D43E" w14:textId="77777777" w:rsidR="00B75915" w:rsidRDefault="00B75915" w:rsidP="000D5D08">
      <w:pPr>
        <w:pStyle w:val="ListParagraph"/>
      </w:pPr>
    </w:p>
    <w:p w14:paraId="4F051886" w14:textId="76F8FAA8" w:rsidR="003165D6" w:rsidRDefault="00CA005D" w:rsidP="002D2022">
      <w:pPr>
        <w:pStyle w:val="ListParagraph"/>
        <w:numPr>
          <w:ilvl w:val="1"/>
          <w:numId w:val="1"/>
        </w:numPr>
        <w:ind w:left="1170"/>
      </w:pPr>
      <w:r>
        <w:t>CITY</w:t>
      </w:r>
      <w:r w:rsidR="003165D6">
        <w:t xml:space="preserve"> may terminate this Agreement for any violation of this Agreement or if </w:t>
      </w:r>
      <w:r w:rsidR="003165D6" w:rsidRPr="000D5D08">
        <w:rPr>
          <w:color w:val="FF0000"/>
        </w:rPr>
        <w:t>ORGANIZ</w:t>
      </w:r>
      <w:r w:rsidR="00F4606B" w:rsidRPr="000D5D08">
        <w:rPr>
          <w:color w:val="FF0000"/>
        </w:rPr>
        <w:t>A</w:t>
      </w:r>
      <w:r w:rsidR="003165D6" w:rsidRPr="000D5D08">
        <w:rPr>
          <w:color w:val="FF0000"/>
        </w:rPr>
        <w:t>TION</w:t>
      </w:r>
      <w:r w:rsidR="003165D6">
        <w:t xml:space="preserve"> fails to fulfill in a timely and proper manner its obligations under this Agreement or if </w:t>
      </w:r>
      <w:r w:rsidR="003165D6" w:rsidRPr="000D5D08">
        <w:rPr>
          <w:color w:val="FF0000"/>
        </w:rPr>
        <w:t>ORGANIZATION</w:t>
      </w:r>
      <w:r w:rsidR="003165D6">
        <w:t xml:space="preserve"> or its agent, successors or assigns shall violate any of the covenants, obligations, or stipulations of the Agreement.</w:t>
      </w:r>
    </w:p>
    <w:p w14:paraId="1219F613" w14:textId="77777777" w:rsidR="00F4606B" w:rsidRDefault="00F4606B" w:rsidP="000D5D08">
      <w:pPr>
        <w:pStyle w:val="ListParagraph"/>
      </w:pPr>
    </w:p>
    <w:p w14:paraId="4F446D75" w14:textId="75F186D4" w:rsidR="00481E1A" w:rsidRDefault="00481E1A" w:rsidP="00481E1A">
      <w:pPr>
        <w:pStyle w:val="ListParagraph"/>
        <w:numPr>
          <w:ilvl w:val="1"/>
          <w:numId w:val="1"/>
        </w:numPr>
        <w:ind w:left="1170"/>
      </w:pPr>
      <w:r w:rsidRPr="00FC5668">
        <w:t xml:space="preserve">In the event of termination for insufficient performance under paragraph </w:t>
      </w:r>
      <w:r w:rsidR="003762DD">
        <w:t>8</w:t>
      </w:r>
      <w:r w:rsidRPr="00FC5668">
        <w:t xml:space="preserve"> of this Agreement or under </w:t>
      </w:r>
      <w:r w:rsidRPr="005A2F03">
        <w:t xml:space="preserve">paragraph </w:t>
      </w:r>
      <w:r w:rsidR="00F050A7">
        <w:t>4(</w:t>
      </w:r>
      <w:r w:rsidRPr="005A2F03">
        <w:t>e</w:t>
      </w:r>
      <w:r w:rsidR="00F050A7">
        <w:t>)</w:t>
      </w:r>
      <w:r w:rsidRPr="00FC5668">
        <w:t xml:space="preserve">, </w:t>
      </w:r>
      <w:r w:rsidR="00CA005D">
        <w:t>CITY</w:t>
      </w:r>
      <w:r w:rsidRPr="00FC5668">
        <w:t xml:space="preserve"> </w:t>
      </w:r>
      <w:r>
        <w:t xml:space="preserve">shall not be responsible for payment of any services other than those received prior to the date of termination and </w:t>
      </w:r>
      <w:r w:rsidR="00CA005D">
        <w:t>CITY</w:t>
      </w:r>
      <w:r>
        <w:t xml:space="preserve"> reserves the right to recoup funds disbursed to </w:t>
      </w:r>
      <w:r w:rsidRPr="0025309D">
        <w:rPr>
          <w:color w:val="FF0000"/>
        </w:rPr>
        <w:t>ORGANIZATION</w:t>
      </w:r>
      <w:r>
        <w:t xml:space="preserve">. </w:t>
      </w:r>
    </w:p>
    <w:p w14:paraId="1DD6A9FF" w14:textId="77777777" w:rsidR="00481E1A" w:rsidRDefault="00481E1A" w:rsidP="005A2F03">
      <w:pPr>
        <w:pStyle w:val="ListParagraph"/>
        <w:ind w:left="1170"/>
      </w:pPr>
    </w:p>
    <w:p w14:paraId="6894F110" w14:textId="581EA9F1" w:rsidR="003165D6" w:rsidRDefault="003165D6" w:rsidP="00001E05">
      <w:pPr>
        <w:widowControl w:val="0"/>
        <w:numPr>
          <w:ilvl w:val="0"/>
          <w:numId w:val="1"/>
        </w:numPr>
        <w:autoSpaceDE w:val="0"/>
        <w:autoSpaceDN w:val="0"/>
        <w:adjustRightInd w:val="0"/>
        <w:ind w:left="0" w:firstLine="0"/>
        <w:jc w:val="both"/>
      </w:pPr>
      <w:r w:rsidRPr="003165D6">
        <w:rPr>
          <w:b/>
        </w:rPr>
        <w:t xml:space="preserve">Revision of Budget or Project Scope. </w:t>
      </w:r>
      <w:r w:rsidRPr="000D5D08">
        <w:rPr>
          <w:color w:val="FF0000"/>
        </w:rPr>
        <w:t>ORGANIZATION</w:t>
      </w:r>
      <w:r w:rsidRPr="00E74EB5">
        <w:t xml:space="preserve"> is required to report deviations from </w:t>
      </w:r>
      <w:r>
        <w:t>this</w:t>
      </w:r>
      <w:r w:rsidRPr="00E74EB5">
        <w:t xml:space="preserve"> </w:t>
      </w:r>
      <w:r>
        <w:t>A</w:t>
      </w:r>
      <w:r w:rsidRPr="00E74EB5">
        <w:t xml:space="preserve">greement’s </w:t>
      </w:r>
      <w:r w:rsidR="00CA005D">
        <w:t>scope or budget</w:t>
      </w:r>
      <w:r w:rsidRPr="00E74EB5">
        <w:t xml:space="preserve"> </w:t>
      </w:r>
      <w:r>
        <w:t xml:space="preserve">as set forth in Exhibit A and B, respectively.  </w:t>
      </w:r>
      <w:r w:rsidRPr="00791834">
        <w:rPr>
          <w:color w:val="000000"/>
        </w:rPr>
        <w:t xml:space="preserve">Any amendments to the </w:t>
      </w:r>
      <w:r w:rsidR="00CA005D">
        <w:rPr>
          <w:color w:val="000000"/>
        </w:rPr>
        <w:t>scope or budget</w:t>
      </w:r>
      <w:r>
        <w:rPr>
          <w:color w:val="000000"/>
        </w:rPr>
        <w:t xml:space="preserve"> </w:t>
      </w:r>
      <w:r w:rsidRPr="00791834">
        <w:rPr>
          <w:color w:val="000000"/>
        </w:rPr>
        <w:t xml:space="preserve">must be approved in writing by both </w:t>
      </w:r>
      <w:r w:rsidR="00CA005D">
        <w:rPr>
          <w:color w:val="000000"/>
        </w:rPr>
        <w:t>CITY</w:t>
      </w:r>
      <w:r w:rsidRPr="00791834">
        <w:rPr>
          <w:color w:val="000000"/>
        </w:rPr>
        <w:t xml:space="preserve"> and </w:t>
      </w:r>
      <w:r w:rsidRPr="000D5D08">
        <w:rPr>
          <w:color w:val="FF0000"/>
        </w:rPr>
        <w:t>ORGANIZATION</w:t>
      </w:r>
      <w:r w:rsidRPr="00791834">
        <w:rPr>
          <w:color w:val="000000"/>
        </w:rPr>
        <w:t>.</w:t>
      </w:r>
      <w:r w:rsidRPr="00E74EB5">
        <w:t xml:space="preserve">  </w:t>
      </w:r>
    </w:p>
    <w:p w14:paraId="6C8627D4" w14:textId="77777777" w:rsidR="003165D6" w:rsidRPr="003165D6" w:rsidRDefault="003165D6" w:rsidP="003165D6">
      <w:pPr>
        <w:widowControl w:val="0"/>
        <w:autoSpaceDE w:val="0"/>
        <w:autoSpaceDN w:val="0"/>
        <w:adjustRightInd w:val="0"/>
        <w:jc w:val="both"/>
      </w:pPr>
    </w:p>
    <w:p w14:paraId="474C0B68" w14:textId="770265CE" w:rsidR="002A6516" w:rsidRDefault="00CA31E7" w:rsidP="00001E05">
      <w:pPr>
        <w:widowControl w:val="0"/>
        <w:numPr>
          <w:ilvl w:val="0"/>
          <w:numId w:val="1"/>
        </w:numPr>
        <w:autoSpaceDE w:val="0"/>
        <w:autoSpaceDN w:val="0"/>
        <w:adjustRightInd w:val="0"/>
        <w:ind w:left="0" w:firstLine="0"/>
        <w:jc w:val="both"/>
      </w:pPr>
      <w:r>
        <w:rPr>
          <w:b/>
        </w:rPr>
        <w:t xml:space="preserve">Disbursement and Use of </w:t>
      </w:r>
      <w:r w:rsidR="002D5F43" w:rsidRPr="00FC5668">
        <w:rPr>
          <w:b/>
        </w:rPr>
        <w:t>Funds</w:t>
      </w:r>
      <w:r w:rsidR="002058EE" w:rsidRPr="00FC5668">
        <w:t xml:space="preserve">.  </w:t>
      </w:r>
      <w:r w:rsidR="0025309D" w:rsidRPr="0025309D">
        <w:rPr>
          <w:color w:val="FF0000"/>
        </w:rPr>
        <w:t>ORGANIZATION</w:t>
      </w:r>
      <w:r w:rsidR="001E4D3A">
        <w:t xml:space="preserve"> hereby agrees </w:t>
      </w:r>
      <w:r w:rsidR="001D78F2">
        <w:t>tha</w:t>
      </w:r>
      <w:r w:rsidR="001E4D3A">
        <w:t xml:space="preserve">t, in exchange for </w:t>
      </w:r>
      <w:r w:rsidR="00162879" w:rsidRPr="00FC5668">
        <w:t xml:space="preserve">an amount not to exceed </w:t>
      </w:r>
      <w:r>
        <w:rPr>
          <w:color w:val="FF0000"/>
        </w:rPr>
        <w:t>_______________________</w:t>
      </w:r>
      <w:r w:rsidR="00E60720">
        <w:t xml:space="preserve">, </w:t>
      </w:r>
      <w:r w:rsidR="00E60720" w:rsidRPr="00E60720">
        <w:rPr>
          <w:color w:val="FF0000"/>
        </w:rPr>
        <w:t xml:space="preserve">ORGANIZATION </w:t>
      </w:r>
      <w:r w:rsidR="001E4D3A">
        <w:t xml:space="preserve">shall perform </w:t>
      </w:r>
      <w:r w:rsidR="005418B1">
        <w:t xml:space="preserve">or cause to be performed </w:t>
      </w:r>
      <w:r w:rsidR="001E4D3A">
        <w:t>the Project substantially in accordance with Exhibit A hereto</w:t>
      </w:r>
      <w:r w:rsidR="00725EF0">
        <w:t xml:space="preserve">. </w:t>
      </w:r>
      <w:r w:rsidR="00E60720" w:rsidRPr="00E60720">
        <w:rPr>
          <w:color w:val="FF0000"/>
        </w:rPr>
        <w:t>ORGANIZATION</w:t>
      </w:r>
      <w:r w:rsidR="00555984">
        <w:t xml:space="preserve"> </w:t>
      </w:r>
      <w:r w:rsidR="00162879" w:rsidRPr="00FC5668">
        <w:t xml:space="preserve">shall use these funds solely to administer the Project as outlined in </w:t>
      </w:r>
      <w:r w:rsidR="00515ACB">
        <w:t>Exhibit A</w:t>
      </w:r>
      <w:r w:rsidR="00162879" w:rsidRPr="00FC5668">
        <w:t>.</w:t>
      </w:r>
      <w:r w:rsidR="00347DE6" w:rsidRPr="00FC5668">
        <w:t xml:space="preserve"> </w:t>
      </w:r>
      <w:r w:rsidR="008F6FC8" w:rsidRPr="003165D6">
        <w:rPr>
          <w:color w:val="FF0000"/>
        </w:rPr>
        <w:t>ORGANIZATION</w:t>
      </w:r>
      <w:r w:rsidR="001D44C0">
        <w:t xml:space="preserve"> </w:t>
      </w:r>
      <w:r w:rsidR="002058EE" w:rsidRPr="00FC5668">
        <w:t>shall request disbursement of funds under this Agreement</w:t>
      </w:r>
      <w:r w:rsidR="00112912" w:rsidRPr="00FC5668">
        <w:t xml:space="preserve"> by submitting </w:t>
      </w:r>
      <w:r w:rsidR="00FC146B">
        <w:t xml:space="preserve">an invoice for Project </w:t>
      </w:r>
      <w:r w:rsidR="00FC146B">
        <w:lastRenderedPageBreak/>
        <w:t xml:space="preserve">expenses as set out in </w:t>
      </w:r>
      <w:r w:rsidR="00ED48E2">
        <w:t xml:space="preserve">its Project </w:t>
      </w:r>
      <w:r w:rsidR="007F2955">
        <w:t xml:space="preserve">Scope </w:t>
      </w:r>
      <w:r w:rsidR="00ED48E2">
        <w:t>and Project Budget</w:t>
      </w:r>
      <w:r w:rsidR="00112912" w:rsidRPr="00FC5668">
        <w:t xml:space="preserve"> as outlined in </w:t>
      </w:r>
      <w:r w:rsidR="00D140FB">
        <w:t>Section 2</w:t>
      </w:r>
      <w:r w:rsidR="00112912" w:rsidRPr="00FC5668">
        <w:t xml:space="preserve"> of this Agreement.</w:t>
      </w:r>
      <w:r w:rsidR="00F2349A" w:rsidRPr="00FC5668">
        <w:t xml:space="preserve"> </w:t>
      </w:r>
      <w:r w:rsidR="00ED5629" w:rsidRPr="00FC5668">
        <w:t xml:space="preserve">Upon </w:t>
      </w:r>
      <w:r w:rsidR="00ED5629">
        <w:t>receipt of a valid, verifiable invoice of eligible activities set forth in Exhibit A</w:t>
      </w:r>
      <w:r w:rsidR="00ED5629" w:rsidRPr="00FC5668">
        <w:t xml:space="preserve">, </w:t>
      </w:r>
      <w:r w:rsidR="00ED5629">
        <w:t xml:space="preserve">which approval shall not be unreasonably withheld, </w:t>
      </w:r>
      <w:r w:rsidR="00CA005D">
        <w:t>CITY</w:t>
      </w:r>
      <w:r w:rsidR="00ED5629">
        <w:t xml:space="preserve"> shall pay to </w:t>
      </w:r>
      <w:r w:rsidR="00B6531B" w:rsidRPr="003165D6">
        <w:rPr>
          <w:color w:val="FF0000"/>
        </w:rPr>
        <w:t>ORGANIZATION</w:t>
      </w:r>
      <w:r w:rsidR="00ED5629">
        <w:t xml:space="preserve"> funds corresponding with the invoice amount and available under this </w:t>
      </w:r>
      <w:r w:rsidR="003165D6">
        <w:t>A</w:t>
      </w:r>
      <w:r w:rsidR="00ED5629">
        <w:t>greement</w:t>
      </w:r>
      <w:r w:rsidR="00ED5629" w:rsidRPr="00FC5668">
        <w:t>.</w:t>
      </w:r>
      <w:r w:rsidR="00ED5629">
        <w:t xml:space="preserve"> </w:t>
      </w:r>
    </w:p>
    <w:p w14:paraId="32549FB5" w14:textId="77777777" w:rsidR="00583AC9" w:rsidRPr="00FC5668" w:rsidRDefault="00583AC9" w:rsidP="00583AC9">
      <w:pPr>
        <w:widowControl w:val="0"/>
        <w:autoSpaceDE w:val="0"/>
        <w:autoSpaceDN w:val="0"/>
        <w:adjustRightInd w:val="0"/>
        <w:jc w:val="both"/>
      </w:pPr>
    </w:p>
    <w:p w14:paraId="737FA0B7" w14:textId="0DC41ECC" w:rsidR="00C61163" w:rsidRPr="00FC5668" w:rsidRDefault="002058EE" w:rsidP="002D2022">
      <w:pPr>
        <w:widowControl w:val="0"/>
        <w:numPr>
          <w:ilvl w:val="0"/>
          <w:numId w:val="1"/>
        </w:numPr>
        <w:autoSpaceDE w:val="0"/>
        <w:autoSpaceDN w:val="0"/>
        <w:adjustRightInd w:val="0"/>
        <w:ind w:left="0" w:firstLine="0"/>
        <w:jc w:val="both"/>
      </w:pPr>
      <w:r w:rsidRPr="00FC5668">
        <w:rPr>
          <w:b/>
        </w:rPr>
        <w:t>Control of Project</w:t>
      </w:r>
      <w:r w:rsidRPr="00FC5668">
        <w:t xml:space="preserve">.  </w:t>
      </w:r>
      <w:r w:rsidR="00B6531B" w:rsidRPr="00B6531B">
        <w:rPr>
          <w:color w:val="FF0000"/>
        </w:rPr>
        <w:t>ORGANIZATION</w:t>
      </w:r>
      <w:r w:rsidR="00D140FB">
        <w:t xml:space="preserve"> </w:t>
      </w:r>
      <w:r w:rsidR="00CF1754" w:rsidRPr="00FC5668">
        <w:t>will</w:t>
      </w:r>
      <w:r w:rsidRPr="00FC5668">
        <w:t xml:space="preserve"> have complete and exclusive control over the </w:t>
      </w:r>
      <w:r w:rsidR="00CF1754" w:rsidRPr="00FC5668">
        <w:t>administration of the Project</w:t>
      </w:r>
      <w:r w:rsidRPr="00FC5668">
        <w:t xml:space="preserve">, subject only to the terms of this Agreement. </w:t>
      </w:r>
      <w:r w:rsidR="00B6531B" w:rsidRPr="00B6531B">
        <w:rPr>
          <w:color w:val="FF0000"/>
        </w:rPr>
        <w:t>ORGANIZATION</w:t>
      </w:r>
      <w:r w:rsidR="00D140FB">
        <w:t xml:space="preserve"> </w:t>
      </w:r>
      <w:r w:rsidR="00565C58" w:rsidRPr="00FC5668">
        <w:t xml:space="preserve">shall allow </w:t>
      </w:r>
      <w:r w:rsidR="00CA005D">
        <w:t>CITY</w:t>
      </w:r>
      <w:r w:rsidRPr="00FC5668">
        <w:t xml:space="preserve">, its agents and employees, the right to </w:t>
      </w:r>
      <w:r w:rsidR="00565C58" w:rsidRPr="00FC5668">
        <w:t xml:space="preserve">inspect </w:t>
      </w:r>
      <w:proofErr w:type="gramStart"/>
      <w:r w:rsidR="00565C58" w:rsidRPr="00FC5668">
        <w:t>any and all</w:t>
      </w:r>
      <w:proofErr w:type="gramEnd"/>
      <w:r w:rsidR="00565C58" w:rsidRPr="00FC5668">
        <w:t xml:space="preserve"> documents and records associated with</w:t>
      </w:r>
      <w:r w:rsidRPr="00FC5668">
        <w:t xml:space="preserve"> the Project, at any reasonable time, including all </w:t>
      </w:r>
      <w:r w:rsidR="00565C58" w:rsidRPr="00FC5668">
        <w:t>documents and records</w:t>
      </w:r>
      <w:r w:rsidRPr="00FC5668">
        <w:t xml:space="preserve"> under the control of </w:t>
      </w:r>
      <w:r w:rsidR="00B6531B" w:rsidRPr="00B6531B">
        <w:rPr>
          <w:color w:val="FF0000"/>
        </w:rPr>
        <w:t>ORGANIZATION</w:t>
      </w:r>
      <w:r w:rsidR="00C076CC" w:rsidRPr="00B6531B">
        <w:rPr>
          <w:color w:val="FF0000"/>
        </w:rPr>
        <w:t xml:space="preserve"> </w:t>
      </w:r>
      <w:r w:rsidRPr="00FC5668">
        <w:t xml:space="preserve">and located on </w:t>
      </w:r>
      <w:r w:rsidR="00B6531B" w:rsidRPr="00B6531B">
        <w:rPr>
          <w:color w:val="FF0000"/>
        </w:rPr>
        <w:t xml:space="preserve">ORGANIZATION </w:t>
      </w:r>
      <w:r w:rsidR="001A760A" w:rsidRPr="00FC5668">
        <w:t>premises</w:t>
      </w:r>
      <w:r w:rsidRPr="00FC5668">
        <w:t>.</w:t>
      </w:r>
    </w:p>
    <w:p w14:paraId="02459501" w14:textId="77777777" w:rsidR="00C61163" w:rsidRPr="00FC5668" w:rsidRDefault="00C61163" w:rsidP="00C61163">
      <w:pPr>
        <w:pStyle w:val="ListParagraph"/>
      </w:pPr>
    </w:p>
    <w:p w14:paraId="4271F90A" w14:textId="1AC16B98" w:rsidR="002058EE" w:rsidRPr="00FC5668" w:rsidRDefault="00C61163" w:rsidP="002D2022">
      <w:pPr>
        <w:widowControl w:val="0"/>
        <w:numPr>
          <w:ilvl w:val="0"/>
          <w:numId w:val="1"/>
        </w:numPr>
        <w:autoSpaceDE w:val="0"/>
        <w:autoSpaceDN w:val="0"/>
        <w:adjustRightInd w:val="0"/>
        <w:ind w:left="0" w:firstLine="0"/>
        <w:jc w:val="both"/>
      </w:pPr>
      <w:r w:rsidRPr="00FC5668">
        <w:rPr>
          <w:b/>
        </w:rPr>
        <w:t>Performance Review</w:t>
      </w:r>
      <w:r w:rsidR="001C5E1D" w:rsidRPr="00FC5668">
        <w:rPr>
          <w:b/>
        </w:rPr>
        <w:t xml:space="preserve"> and Termination</w:t>
      </w:r>
      <w:r w:rsidRPr="00FC5668">
        <w:t>.</w:t>
      </w:r>
      <w:r w:rsidRPr="00FC5668">
        <w:rPr>
          <w:b/>
        </w:rPr>
        <w:t xml:space="preserve">  </w:t>
      </w:r>
      <w:r w:rsidR="00CA005D">
        <w:t>CITY</w:t>
      </w:r>
      <w:r w:rsidR="002058EE" w:rsidRPr="00FC5668">
        <w:t xml:space="preserve"> retains the authority during the </w:t>
      </w:r>
      <w:r w:rsidR="009430A9" w:rsidRPr="00FC5668">
        <w:t xml:space="preserve">Term </w:t>
      </w:r>
      <w:r w:rsidR="002058EE" w:rsidRPr="00FC5668">
        <w:t xml:space="preserve">to review </w:t>
      </w:r>
      <w:r w:rsidR="00B6531B" w:rsidRPr="00B6531B">
        <w:rPr>
          <w:color w:val="FF0000"/>
        </w:rPr>
        <w:t xml:space="preserve">ORGANIZATION’S </w:t>
      </w:r>
      <w:r w:rsidR="00565C58" w:rsidRPr="00FC5668">
        <w:t>performance under the Project</w:t>
      </w:r>
      <w:r w:rsidR="002058EE" w:rsidRPr="00FC5668">
        <w:t xml:space="preserve">. If </w:t>
      </w:r>
      <w:r w:rsidR="00CA005D">
        <w:t>CITY</w:t>
      </w:r>
      <w:r w:rsidR="002058EE" w:rsidRPr="00FC5668">
        <w:t xml:space="preserve"> </w:t>
      </w:r>
      <w:r w:rsidR="0071466D">
        <w:t xml:space="preserve">reasonably </w:t>
      </w:r>
      <w:r w:rsidR="002058EE" w:rsidRPr="00FC5668">
        <w:t xml:space="preserve">determines </w:t>
      </w:r>
      <w:r w:rsidR="001D78F2">
        <w:t>tha</w:t>
      </w:r>
      <w:r w:rsidR="002058EE" w:rsidRPr="00FC5668">
        <w:t xml:space="preserve">t </w:t>
      </w:r>
      <w:r w:rsidR="00690861">
        <w:rPr>
          <w:color w:val="FF0000"/>
        </w:rPr>
        <w:t>ORGANIZATION’S</w:t>
      </w:r>
      <w:r w:rsidR="002058EE" w:rsidRPr="00FC5668">
        <w:t xml:space="preserve"> performance is insufficient to carry out the </w:t>
      </w:r>
      <w:r w:rsidR="00565C58" w:rsidRPr="00FC5668">
        <w:t>Project</w:t>
      </w:r>
      <w:r w:rsidR="002058EE" w:rsidRPr="00FC5668">
        <w:t xml:space="preserve"> requirements, </w:t>
      </w:r>
      <w:r w:rsidR="00CA005D">
        <w:t>CITY</w:t>
      </w:r>
      <w:r w:rsidR="002058EE" w:rsidRPr="00FC5668">
        <w:t xml:space="preserve"> reserves the right to alter the Project </w:t>
      </w:r>
      <w:r w:rsidR="001A760A" w:rsidRPr="00FC5668">
        <w:t>or terminate the Agreement</w:t>
      </w:r>
      <w:r w:rsidR="008A0788">
        <w:t xml:space="preserve"> upon written notice to </w:t>
      </w:r>
      <w:r w:rsidR="00690861" w:rsidRPr="00690861">
        <w:rPr>
          <w:color w:val="FF0000"/>
        </w:rPr>
        <w:t>ORGANIZATION</w:t>
      </w:r>
      <w:r w:rsidR="008A0788">
        <w:t xml:space="preserve"> specifying the basis for such determination of insufficiency</w:t>
      </w:r>
      <w:r w:rsidR="002058EE" w:rsidRPr="00FC5668">
        <w:t>.</w:t>
      </w:r>
      <w:r w:rsidR="000F1591" w:rsidRPr="00FC5668">
        <w:t xml:space="preserve">  </w:t>
      </w:r>
    </w:p>
    <w:p w14:paraId="296BDEE3" w14:textId="77777777" w:rsidR="002058EE" w:rsidRPr="00FC5668" w:rsidRDefault="002058EE" w:rsidP="002058EE">
      <w:pPr>
        <w:widowControl w:val="0"/>
        <w:autoSpaceDE w:val="0"/>
        <w:autoSpaceDN w:val="0"/>
        <w:adjustRightInd w:val="0"/>
        <w:jc w:val="both"/>
      </w:pPr>
    </w:p>
    <w:p w14:paraId="2A526450" w14:textId="5FDE7625" w:rsidR="002058EE" w:rsidRPr="00FC5668" w:rsidRDefault="002058EE" w:rsidP="002D2022">
      <w:pPr>
        <w:widowControl w:val="0"/>
        <w:numPr>
          <w:ilvl w:val="0"/>
          <w:numId w:val="1"/>
        </w:numPr>
        <w:autoSpaceDE w:val="0"/>
        <w:autoSpaceDN w:val="0"/>
        <w:adjustRightInd w:val="0"/>
        <w:ind w:left="0" w:firstLine="0"/>
        <w:jc w:val="both"/>
      </w:pPr>
      <w:r w:rsidRPr="00FC5668">
        <w:rPr>
          <w:b/>
        </w:rPr>
        <w:t>Modification-Interpretation</w:t>
      </w:r>
      <w:r w:rsidRPr="00FC5668">
        <w:t xml:space="preserve">.  The terms, conditions, and provisions of this Agreement can be neither modified nor eliminated except by mutual </w:t>
      </w:r>
      <w:r w:rsidR="00565C58" w:rsidRPr="00FC5668">
        <w:t xml:space="preserve">written </w:t>
      </w:r>
      <w:r w:rsidRPr="00FC5668">
        <w:t xml:space="preserve">agreement between </w:t>
      </w:r>
      <w:r w:rsidR="00CA005D">
        <w:t>CITY</w:t>
      </w:r>
      <w:r w:rsidRPr="00FC5668">
        <w:t xml:space="preserve"> </w:t>
      </w:r>
      <w:r w:rsidR="00565C58" w:rsidRPr="00FC5668">
        <w:t xml:space="preserve">and </w:t>
      </w:r>
      <w:r w:rsidR="00690861" w:rsidRPr="00690861">
        <w:rPr>
          <w:color w:val="FF0000"/>
        </w:rPr>
        <w:t>ORGANIZATION</w:t>
      </w:r>
      <w:r w:rsidRPr="00FC5668">
        <w:t>.</w:t>
      </w:r>
    </w:p>
    <w:p w14:paraId="3B63ABA4" w14:textId="77777777" w:rsidR="002058EE" w:rsidRPr="00FC5668" w:rsidRDefault="002058EE" w:rsidP="002058EE">
      <w:pPr>
        <w:widowControl w:val="0"/>
        <w:autoSpaceDE w:val="0"/>
        <w:autoSpaceDN w:val="0"/>
        <w:adjustRightInd w:val="0"/>
        <w:jc w:val="both"/>
        <w:rPr>
          <w:b/>
        </w:rPr>
      </w:pPr>
    </w:p>
    <w:p w14:paraId="79BC7DE1" w14:textId="3CEB2085" w:rsidR="002058EE" w:rsidRPr="00FC5668" w:rsidRDefault="00565C58" w:rsidP="002D2022">
      <w:pPr>
        <w:widowControl w:val="0"/>
        <w:numPr>
          <w:ilvl w:val="0"/>
          <w:numId w:val="1"/>
        </w:numPr>
        <w:autoSpaceDE w:val="0"/>
        <w:autoSpaceDN w:val="0"/>
        <w:adjustRightInd w:val="0"/>
        <w:ind w:left="0" w:firstLine="0"/>
        <w:jc w:val="both"/>
      </w:pPr>
      <w:r w:rsidRPr="00FC5668">
        <w:rPr>
          <w:b/>
        </w:rPr>
        <w:t>City’s</w:t>
      </w:r>
      <w:r w:rsidR="002058EE" w:rsidRPr="00FC5668">
        <w:rPr>
          <w:b/>
        </w:rPr>
        <w:t xml:space="preserve"> Right to Refuse</w:t>
      </w:r>
      <w:r w:rsidR="002058EE" w:rsidRPr="00FC5668">
        <w:t xml:space="preserve">.  </w:t>
      </w:r>
      <w:r w:rsidR="00CA005D">
        <w:t>CITY</w:t>
      </w:r>
      <w:r w:rsidR="002058EE" w:rsidRPr="00FC5668">
        <w:t xml:space="preserve"> may refuse to proceed with this Project if </w:t>
      </w:r>
      <w:r w:rsidR="00DE0E29" w:rsidRPr="00DE0E29">
        <w:rPr>
          <w:color w:val="FF0000"/>
        </w:rPr>
        <w:t>ORGANIZATION</w:t>
      </w:r>
      <w:r w:rsidR="00DE0E29" w:rsidRPr="00FC5668">
        <w:t xml:space="preserve"> </w:t>
      </w:r>
      <w:r w:rsidR="002058EE" w:rsidRPr="00FC5668">
        <w:t>has not substantially complied with the terms of this Agreement and all terms and conditions agreed to in all other documents related to the Project.</w:t>
      </w:r>
    </w:p>
    <w:p w14:paraId="4F360FA2" w14:textId="77777777" w:rsidR="002058EE" w:rsidRPr="00FC5668" w:rsidRDefault="002058EE" w:rsidP="002058EE">
      <w:pPr>
        <w:widowControl w:val="0"/>
        <w:autoSpaceDE w:val="0"/>
        <w:autoSpaceDN w:val="0"/>
        <w:adjustRightInd w:val="0"/>
        <w:jc w:val="both"/>
        <w:rPr>
          <w:b/>
        </w:rPr>
      </w:pPr>
    </w:p>
    <w:p w14:paraId="68028D18" w14:textId="43880333" w:rsidR="00DA47B7" w:rsidRPr="00FC5668" w:rsidRDefault="000F1591" w:rsidP="00DA47B7">
      <w:pPr>
        <w:widowControl w:val="0"/>
        <w:autoSpaceDE w:val="0"/>
        <w:autoSpaceDN w:val="0"/>
        <w:adjustRightInd w:val="0"/>
        <w:jc w:val="both"/>
      </w:pPr>
      <w:r w:rsidRPr="00FC5668">
        <w:rPr>
          <w:b/>
        </w:rPr>
        <w:t>1</w:t>
      </w:r>
      <w:r w:rsidR="00B05030">
        <w:rPr>
          <w:b/>
        </w:rPr>
        <w:t>1</w:t>
      </w:r>
      <w:r w:rsidRPr="00FC5668">
        <w:rPr>
          <w:b/>
        </w:rPr>
        <w:t>.</w:t>
      </w:r>
      <w:r w:rsidRPr="00FC5668">
        <w:rPr>
          <w:b/>
        </w:rPr>
        <w:tab/>
      </w:r>
      <w:r w:rsidR="002058EE" w:rsidRPr="00FC5668">
        <w:rPr>
          <w:b/>
        </w:rPr>
        <w:t>Notices and Demands</w:t>
      </w:r>
      <w:r w:rsidR="002058EE" w:rsidRPr="00FC5668">
        <w:t>.  A notice, demand, or other communication under this Agreement by either party to the other shall be sufficiently given or delivered if it is dispatched, by registered or certified mail, postage prepaid, return receipt requested, or delivered personally, and</w:t>
      </w:r>
    </w:p>
    <w:p w14:paraId="44EBCA5A" w14:textId="77777777" w:rsidR="00DA47B7" w:rsidRPr="00FC5668" w:rsidRDefault="00DA47B7" w:rsidP="00DA47B7">
      <w:pPr>
        <w:widowControl w:val="0"/>
        <w:autoSpaceDE w:val="0"/>
        <w:autoSpaceDN w:val="0"/>
        <w:adjustRightInd w:val="0"/>
        <w:jc w:val="both"/>
      </w:pPr>
    </w:p>
    <w:p w14:paraId="24BEC978" w14:textId="78779513" w:rsidR="002058EE" w:rsidRPr="00FC5668" w:rsidRDefault="002058EE" w:rsidP="002D2022">
      <w:pPr>
        <w:pStyle w:val="ListParagraph"/>
        <w:numPr>
          <w:ilvl w:val="1"/>
          <w:numId w:val="1"/>
        </w:numPr>
        <w:ind w:left="1170"/>
      </w:pPr>
      <w:r w:rsidRPr="00FC5668">
        <w:t xml:space="preserve">in the case of </w:t>
      </w:r>
      <w:r w:rsidR="00BB4871" w:rsidRPr="00DE0E29">
        <w:rPr>
          <w:color w:val="FF0000"/>
        </w:rPr>
        <w:t>ORGANIZATION</w:t>
      </w:r>
      <w:r w:rsidR="00BB4871" w:rsidRPr="00FC5668">
        <w:t xml:space="preserve"> </w:t>
      </w:r>
      <w:r w:rsidRPr="00FC5668">
        <w:t xml:space="preserve">is addressed to or delivered personally to </w:t>
      </w:r>
      <w:r w:rsidR="00DE0E29" w:rsidRPr="00DE0E29">
        <w:rPr>
          <w:color w:val="FF0000"/>
        </w:rPr>
        <w:t>ORGANIZATION</w:t>
      </w:r>
      <w:r w:rsidR="00DE0E29" w:rsidRPr="00FC5668">
        <w:t xml:space="preserve"> </w:t>
      </w:r>
      <w:r w:rsidRPr="00FC5668">
        <w:t xml:space="preserve">as follows: </w:t>
      </w:r>
    </w:p>
    <w:p w14:paraId="4643D437" w14:textId="77777777" w:rsidR="00565C58" w:rsidRPr="00FC5668" w:rsidRDefault="00565C58" w:rsidP="00565C58">
      <w:pPr>
        <w:pStyle w:val="ListParagraph"/>
        <w:widowControl w:val="0"/>
        <w:autoSpaceDE w:val="0"/>
        <w:autoSpaceDN w:val="0"/>
        <w:adjustRightInd w:val="0"/>
        <w:ind w:left="1080"/>
        <w:jc w:val="both"/>
      </w:pPr>
    </w:p>
    <w:p w14:paraId="05F9A40C" w14:textId="644507CA" w:rsidR="00ED5160" w:rsidRPr="00BB4871" w:rsidRDefault="00BB4871" w:rsidP="002058EE">
      <w:pPr>
        <w:widowControl w:val="0"/>
        <w:autoSpaceDE w:val="0"/>
        <w:autoSpaceDN w:val="0"/>
        <w:adjustRightInd w:val="0"/>
        <w:jc w:val="center"/>
        <w:rPr>
          <w:color w:val="FF0000"/>
        </w:rPr>
      </w:pPr>
      <w:r w:rsidRPr="00BB4871">
        <w:rPr>
          <w:color w:val="FF0000"/>
        </w:rPr>
        <w:t>ORGANIZATION ADDRESS WITH POINT OF CONTACT</w:t>
      </w:r>
    </w:p>
    <w:p w14:paraId="7D14E854" w14:textId="77777777" w:rsidR="006F6309" w:rsidRPr="00FC5668" w:rsidRDefault="006F6309" w:rsidP="00754830">
      <w:pPr>
        <w:widowControl w:val="0"/>
        <w:autoSpaceDE w:val="0"/>
        <w:autoSpaceDN w:val="0"/>
        <w:adjustRightInd w:val="0"/>
      </w:pPr>
    </w:p>
    <w:p w14:paraId="2024AA29" w14:textId="3D134D20" w:rsidR="002058EE" w:rsidRPr="00FC5668" w:rsidRDefault="002058EE" w:rsidP="002D2022">
      <w:pPr>
        <w:pStyle w:val="ListParagraph"/>
        <w:numPr>
          <w:ilvl w:val="1"/>
          <w:numId w:val="1"/>
        </w:numPr>
        <w:ind w:left="1170"/>
      </w:pPr>
      <w:r w:rsidRPr="00FC5668">
        <w:t xml:space="preserve">in the case of </w:t>
      </w:r>
      <w:r w:rsidR="00CA005D">
        <w:t>CITY</w:t>
      </w:r>
      <w:r w:rsidRPr="00FC5668">
        <w:t xml:space="preserve">, is addressed to or delivered personally to </w:t>
      </w:r>
      <w:r w:rsidR="00CA005D">
        <w:t>CITY</w:t>
      </w:r>
      <w:r w:rsidRPr="00FC5668">
        <w:t xml:space="preserve"> as follows: </w:t>
      </w:r>
    </w:p>
    <w:p w14:paraId="39A0992C" w14:textId="77777777" w:rsidR="00437741" w:rsidRPr="00FC5668" w:rsidRDefault="00437741" w:rsidP="002058EE">
      <w:pPr>
        <w:widowControl w:val="0"/>
        <w:autoSpaceDE w:val="0"/>
        <w:autoSpaceDN w:val="0"/>
        <w:adjustRightInd w:val="0"/>
        <w:jc w:val="center"/>
      </w:pPr>
    </w:p>
    <w:p w14:paraId="43E1195A" w14:textId="1CD449CA" w:rsidR="002058EE" w:rsidRPr="00BB4871" w:rsidRDefault="00BB4871" w:rsidP="002058EE">
      <w:pPr>
        <w:widowControl w:val="0"/>
        <w:autoSpaceDE w:val="0"/>
        <w:autoSpaceDN w:val="0"/>
        <w:adjustRightInd w:val="0"/>
        <w:jc w:val="center"/>
        <w:rPr>
          <w:color w:val="FF0000"/>
        </w:rPr>
      </w:pPr>
      <w:r w:rsidRPr="00BB4871">
        <w:rPr>
          <w:color w:val="FF0000"/>
        </w:rPr>
        <w:t>CITY OF TULSA ADDRESS WITH POINT OF CONTACT</w:t>
      </w:r>
    </w:p>
    <w:p w14:paraId="2D967474" w14:textId="77777777" w:rsidR="002058EE" w:rsidRPr="00FC5668" w:rsidRDefault="002058EE" w:rsidP="002058EE">
      <w:pPr>
        <w:widowControl w:val="0"/>
        <w:autoSpaceDE w:val="0"/>
        <w:autoSpaceDN w:val="0"/>
        <w:adjustRightInd w:val="0"/>
        <w:jc w:val="center"/>
      </w:pPr>
    </w:p>
    <w:p w14:paraId="7FFE490C" w14:textId="4316721C" w:rsidR="002058EE" w:rsidRPr="00FC5668" w:rsidRDefault="002058EE" w:rsidP="002058EE">
      <w:pPr>
        <w:widowControl w:val="0"/>
        <w:autoSpaceDE w:val="0"/>
        <w:autoSpaceDN w:val="0"/>
        <w:adjustRightInd w:val="0"/>
        <w:ind w:left="720"/>
        <w:jc w:val="both"/>
      </w:pPr>
      <w:r w:rsidRPr="00FC5668">
        <w:t xml:space="preserve">or at such other address and/or to such other attention with respect to either such party as </w:t>
      </w:r>
      <w:r w:rsidR="00BB4871" w:rsidRPr="00DE0E29">
        <w:rPr>
          <w:color w:val="FF0000"/>
        </w:rPr>
        <w:t>ORGANIZATION</w:t>
      </w:r>
      <w:r w:rsidR="00BB4871" w:rsidRPr="00FC5668">
        <w:t xml:space="preserve"> </w:t>
      </w:r>
      <w:r w:rsidRPr="00FC5668">
        <w:t>party may, from time to time, designate in writing and forward to the other as provided in this Section. Notice shall be deemed given on the date delivered in the case of personal delivery and on the date of receipt marked on the return receipt in the case of notice by mail.</w:t>
      </w:r>
    </w:p>
    <w:p w14:paraId="7FCA5574" w14:textId="77777777" w:rsidR="002058EE" w:rsidRPr="00FC5668" w:rsidRDefault="002058EE" w:rsidP="002058EE">
      <w:pPr>
        <w:jc w:val="both"/>
      </w:pPr>
    </w:p>
    <w:p w14:paraId="103D38B5" w14:textId="6D9D1266" w:rsidR="006F611A" w:rsidRPr="00FC5668" w:rsidRDefault="00DA47B7" w:rsidP="000F1591">
      <w:pPr>
        <w:tabs>
          <w:tab w:val="left" w:pos="720"/>
        </w:tabs>
        <w:jc w:val="both"/>
        <w:rPr>
          <w:b/>
        </w:rPr>
      </w:pPr>
      <w:r w:rsidRPr="00FC5668">
        <w:rPr>
          <w:b/>
        </w:rPr>
        <w:t>1</w:t>
      </w:r>
      <w:r w:rsidR="00B05030">
        <w:rPr>
          <w:b/>
        </w:rPr>
        <w:t>2</w:t>
      </w:r>
      <w:r w:rsidRPr="00FC5668">
        <w:rPr>
          <w:b/>
        </w:rPr>
        <w:t>.</w:t>
      </w:r>
      <w:r w:rsidRPr="00FC5668">
        <w:rPr>
          <w:b/>
        </w:rPr>
        <w:tab/>
      </w:r>
      <w:r w:rsidR="002058EE" w:rsidRPr="00FC5668">
        <w:rPr>
          <w:b/>
        </w:rPr>
        <w:t>Internal Controls</w:t>
      </w:r>
      <w:r w:rsidR="002058EE" w:rsidRPr="00FC5668">
        <w:t xml:space="preserve">.  </w:t>
      </w:r>
      <w:r w:rsidR="00BB4871" w:rsidRPr="00DE0E29">
        <w:rPr>
          <w:color w:val="FF0000"/>
        </w:rPr>
        <w:t>ORGANIZATION</w:t>
      </w:r>
      <w:r w:rsidR="00BB4871" w:rsidRPr="00FC5668">
        <w:t xml:space="preserve"> </w:t>
      </w:r>
      <w:r w:rsidR="002058EE" w:rsidRPr="00FC5668">
        <w:t xml:space="preserve">agrees to establish and maintain effective internal control over the </w:t>
      </w:r>
      <w:r w:rsidR="004316E1" w:rsidRPr="00FC5668">
        <w:t>funds</w:t>
      </w:r>
      <w:r w:rsidR="002058EE" w:rsidRPr="00FC5668">
        <w:t xml:space="preserve">. </w:t>
      </w:r>
    </w:p>
    <w:p w14:paraId="17B52B15" w14:textId="77777777" w:rsidR="00621D1B" w:rsidRPr="00FC5668" w:rsidRDefault="00621D1B" w:rsidP="000F1591">
      <w:pPr>
        <w:tabs>
          <w:tab w:val="left" w:pos="720"/>
        </w:tabs>
        <w:jc w:val="both"/>
        <w:rPr>
          <w:b/>
        </w:rPr>
      </w:pPr>
    </w:p>
    <w:p w14:paraId="1C42885E" w14:textId="342099C7" w:rsidR="008B6C7B" w:rsidRPr="00FC5668" w:rsidRDefault="006F611A" w:rsidP="000F1591">
      <w:pPr>
        <w:tabs>
          <w:tab w:val="left" w:pos="720"/>
        </w:tabs>
        <w:jc w:val="both"/>
      </w:pPr>
      <w:r w:rsidRPr="00FC5668">
        <w:rPr>
          <w:b/>
        </w:rPr>
        <w:lastRenderedPageBreak/>
        <w:t>1</w:t>
      </w:r>
      <w:r w:rsidR="00B05030">
        <w:rPr>
          <w:b/>
        </w:rPr>
        <w:t>3</w:t>
      </w:r>
      <w:r w:rsidRPr="00FC5668">
        <w:rPr>
          <w:b/>
        </w:rPr>
        <w:t>.</w:t>
      </w:r>
      <w:r w:rsidRPr="00FC5668">
        <w:rPr>
          <w:b/>
        </w:rPr>
        <w:tab/>
      </w:r>
      <w:r w:rsidR="008B6C7B" w:rsidRPr="00FC5668">
        <w:rPr>
          <w:b/>
        </w:rPr>
        <w:t xml:space="preserve">Recordkeeping and Audit. </w:t>
      </w:r>
      <w:r w:rsidR="00F207B7">
        <w:rPr>
          <w:b/>
        </w:rPr>
        <w:t xml:space="preserve"> </w:t>
      </w:r>
      <w:r w:rsidR="00BB4871" w:rsidRPr="00DE0E29">
        <w:rPr>
          <w:color w:val="FF0000"/>
        </w:rPr>
        <w:t>ORGANIZATION</w:t>
      </w:r>
      <w:r w:rsidR="00BB4871" w:rsidRPr="00FC5668">
        <w:t xml:space="preserve"> </w:t>
      </w:r>
      <w:r w:rsidR="008B6C7B" w:rsidRPr="00FC5668">
        <w:t xml:space="preserve">shall prepare and maintain, during the term of this Agreement, and for three (3) years after its termination, complete and accurate books, records, and accounts showing the expenditure of all funds disbursed to it by </w:t>
      </w:r>
      <w:r w:rsidR="00CA005D">
        <w:t>CITY</w:t>
      </w:r>
      <w:r w:rsidR="008B6C7B" w:rsidRPr="00FC5668">
        <w:t xml:space="preserve"> pursuant to this Agreement. </w:t>
      </w:r>
      <w:r w:rsidR="00BB4871" w:rsidRPr="00DE0E29">
        <w:rPr>
          <w:color w:val="FF0000"/>
        </w:rPr>
        <w:t>ORGANIZATION</w:t>
      </w:r>
      <w:r w:rsidR="00BB4871" w:rsidRPr="00FC5668">
        <w:t xml:space="preserve"> </w:t>
      </w:r>
      <w:r w:rsidR="008B6C7B" w:rsidRPr="00FC5668">
        <w:t>shall maintain all accounts, book</w:t>
      </w:r>
      <w:r w:rsidR="00994572">
        <w:t>s</w:t>
      </w:r>
      <w:r w:rsidR="008B6C7B" w:rsidRPr="00FC5668">
        <w:t xml:space="preserve"> and records in accordance with generally accepted accounting principles. </w:t>
      </w:r>
      <w:r w:rsidR="00CA005D">
        <w:t>CITY</w:t>
      </w:r>
      <w:r w:rsidR="008B6C7B" w:rsidRPr="00FC5668">
        <w:t xml:space="preserve"> shall have the right, subject to reasonable written notice, to conduct an audit of the accounts, books and records of </w:t>
      </w:r>
      <w:r w:rsidR="003D7087" w:rsidRPr="00DE0E29">
        <w:rPr>
          <w:color w:val="FF0000"/>
        </w:rPr>
        <w:t>ORGANIZATION</w:t>
      </w:r>
      <w:r w:rsidR="008B6C7B" w:rsidRPr="00FC5668">
        <w:t xml:space="preserve">. </w:t>
      </w:r>
      <w:r w:rsidR="003D7087" w:rsidRPr="00DE0E29">
        <w:rPr>
          <w:color w:val="FF0000"/>
        </w:rPr>
        <w:t>ORGANIZATION</w:t>
      </w:r>
      <w:r w:rsidR="003D7087" w:rsidRPr="00FC5668">
        <w:t xml:space="preserve"> </w:t>
      </w:r>
      <w:r w:rsidR="008B6C7B" w:rsidRPr="00FC5668">
        <w:t xml:space="preserve">shall fully cooperate with </w:t>
      </w:r>
      <w:r w:rsidR="00CA005D">
        <w:t>CITY</w:t>
      </w:r>
      <w:r w:rsidR="008B6C7B" w:rsidRPr="00FC5668">
        <w:t xml:space="preserve"> in the conduct of the audit. If an audit, litigation or other action involving such records beg</w:t>
      </w:r>
      <w:r w:rsidR="002D2022">
        <w:t>ins before the end of the three-</w:t>
      </w:r>
      <w:r w:rsidR="008B6C7B" w:rsidRPr="00FC5668">
        <w:t xml:space="preserve">year period, the records shall be maintained for three years from the date </w:t>
      </w:r>
      <w:r w:rsidR="00515ACB">
        <w:t>that</w:t>
      </w:r>
      <w:r w:rsidR="008B6C7B" w:rsidRPr="00FC5668">
        <w:t xml:space="preserve"> all issues arising out of the action are resolved or until the end of the thre</w:t>
      </w:r>
      <w:r w:rsidR="002D2022">
        <w:t>e-</w:t>
      </w:r>
      <w:r w:rsidR="008B6C7B" w:rsidRPr="00FC5668">
        <w:t xml:space="preserve">year retention period, whichever is later. </w:t>
      </w:r>
    </w:p>
    <w:p w14:paraId="3F76396B" w14:textId="77777777" w:rsidR="005D5B76" w:rsidRPr="00FC5668" w:rsidRDefault="005D5B76" w:rsidP="00146E3D">
      <w:pPr>
        <w:widowControl w:val="0"/>
        <w:autoSpaceDE w:val="0"/>
        <w:autoSpaceDN w:val="0"/>
        <w:adjustRightInd w:val="0"/>
        <w:jc w:val="both"/>
        <w:rPr>
          <w:b/>
        </w:rPr>
      </w:pPr>
    </w:p>
    <w:p w14:paraId="35858B59" w14:textId="174FB0A9" w:rsidR="002058EE" w:rsidRPr="00FC5668" w:rsidRDefault="006F611A" w:rsidP="00A26BD7">
      <w:pPr>
        <w:autoSpaceDE w:val="0"/>
        <w:autoSpaceDN w:val="0"/>
        <w:adjustRightInd w:val="0"/>
        <w:jc w:val="both"/>
      </w:pPr>
      <w:r w:rsidRPr="00FC5668">
        <w:rPr>
          <w:b/>
        </w:rPr>
        <w:t>1</w:t>
      </w:r>
      <w:r w:rsidR="00B05030">
        <w:rPr>
          <w:b/>
        </w:rPr>
        <w:t>4</w:t>
      </w:r>
      <w:r w:rsidR="00146E3D" w:rsidRPr="00FC5668">
        <w:rPr>
          <w:b/>
        </w:rPr>
        <w:t>.</w:t>
      </w:r>
      <w:r w:rsidR="00146E3D" w:rsidRPr="00FC5668">
        <w:rPr>
          <w:b/>
        </w:rPr>
        <w:tab/>
      </w:r>
      <w:r w:rsidR="002058EE" w:rsidRPr="00FC5668">
        <w:rPr>
          <w:b/>
        </w:rPr>
        <w:t>Documentation and Record Keeping</w:t>
      </w:r>
      <w:r w:rsidR="002058EE" w:rsidRPr="00FC5668">
        <w:t>.</w:t>
      </w:r>
      <w:r w:rsidR="00F207B7">
        <w:t xml:space="preserve"> </w:t>
      </w:r>
      <w:r w:rsidR="003D7087" w:rsidRPr="00DE0E29">
        <w:rPr>
          <w:color w:val="FF0000"/>
        </w:rPr>
        <w:t>ORGANIZATION</w:t>
      </w:r>
      <w:r w:rsidR="003D7087" w:rsidRPr="00FC5668">
        <w:t xml:space="preserve"> </w:t>
      </w:r>
      <w:r w:rsidR="002058EE" w:rsidRPr="00FC5668">
        <w:t xml:space="preserve">and its </w:t>
      </w:r>
      <w:r w:rsidR="00B92630">
        <w:t xml:space="preserve">contractors, subcontractors, </w:t>
      </w:r>
      <w:r w:rsidR="002058EE" w:rsidRPr="00FC5668">
        <w:t>agent</w:t>
      </w:r>
      <w:r w:rsidR="00B92630">
        <w:t>s</w:t>
      </w:r>
      <w:r w:rsidR="002058EE" w:rsidRPr="00FC5668">
        <w:t>, successors and assigns shall maintain all records which are pertinent to the activities to be funded under this Agreement. Such records shall include but not be limited to:</w:t>
      </w:r>
    </w:p>
    <w:p w14:paraId="5F3FA820" w14:textId="77777777" w:rsidR="002058EE" w:rsidRPr="00FC5668" w:rsidRDefault="002058EE" w:rsidP="002058EE">
      <w:pPr>
        <w:autoSpaceDE w:val="0"/>
        <w:autoSpaceDN w:val="0"/>
        <w:adjustRightInd w:val="0"/>
        <w:ind w:firstLine="720"/>
        <w:jc w:val="both"/>
      </w:pPr>
    </w:p>
    <w:p w14:paraId="2821C8D1" w14:textId="6B2523B4" w:rsidR="002058EE" w:rsidRPr="00FC5668" w:rsidRDefault="002058EE" w:rsidP="002D2022">
      <w:pPr>
        <w:pStyle w:val="ListParagraph"/>
        <w:numPr>
          <w:ilvl w:val="0"/>
          <w:numId w:val="3"/>
        </w:numPr>
        <w:ind w:left="1170"/>
      </w:pPr>
      <w:r w:rsidRPr="00FC5668">
        <w:t>Records providing a full description of each activity undertaken;</w:t>
      </w:r>
    </w:p>
    <w:p w14:paraId="3321B0B3" w14:textId="77777777" w:rsidR="002058EE" w:rsidRPr="00FC5668" w:rsidRDefault="002058EE" w:rsidP="002058EE">
      <w:pPr>
        <w:tabs>
          <w:tab w:val="left" w:pos="1440"/>
        </w:tabs>
        <w:autoSpaceDE w:val="0"/>
        <w:autoSpaceDN w:val="0"/>
        <w:adjustRightInd w:val="0"/>
        <w:jc w:val="both"/>
      </w:pPr>
    </w:p>
    <w:p w14:paraId="2E849467" w14:textId="2FC66994" w:rsidR="002058EE" w:rsidRPr="00FC5668" w:rsidRDefault="002058EE" w:rsidP="002D2022">
      <w:pPr>
        <w:pStyle w:val="ListParagraph"/>
        <w:numPr>
          <w:ilvl w:val="0"/>
          <w:numId w:val="3"/>
        </w:numPr>
        <w:ind w:left="1170"/>
      </w:pPr>
      <w:r w:rsidRPr="00FC5668">
        <w:t xml:space="preserve">Records demonstrating </w:t>
      </w:r>
      <w:r w:rsidR="00515ACB">
        <w:t>tha</w:t>
      </w:r>
      <w:r w:rsidRPr="00FC5668">
        <w:t xml:space="preserve">t each activity undertaken meets the </w:t>
      </w:r>
      <w:r w:rsidR="004316E1" w:rsidRPr="00FC5668">
        <w:t>objectives set forth in Exhibit A</w:t>
      </w:r>
      <w:r w:rsidRPr="00FC5668">
        <w:t>;</w:t>
      </w:r>
    </w:p>
    <w:p w14:paraId="2F3DF0EF" w14:textId="77777777" w:rsidR="002058EE" w:rsidRPr="00FC5668" w:rsidRDefault="002058EE" w:rsidP="002058EE">
      <w:pPr>
        <w:tabs>
          <w:tab w:val="left" w:pos="1440"/>
        </w:tabs>
        <w:autoSpaceDE w:val="0"/>
        <w:autoSpaceDN w:val="0"/>
        <w:adjustRightInd w:val="0"/>
        <w:jc w:val="both"/>
      </w:pPr>
    </w:p>
    <w:p w14:paraId="7650DF88" w14:textId="7924946F" w:rsidR="002058EE" w:rsidRPr="00FC5668" w:rsidRDefault="002058EE" w:rsidP="002D2022">
      <w:pPr>
        <w:pStyle w:val="ListParagraph"/>
        <w:numPr>
          <w:ilvl w:val="0"/>
          <w:numId w:val="3"/>
        </w:numPr>
        <w:ind w:left="1170"/>
      </w:pPr>
      <w:r w:rsidRPr="00FC5668">
        <w:t>Records required for determining the eligibility of activities;</w:t>
      </w:r>
      <w:r w:rsidR="005D5B76" w:rsidRPr="00FC5668">
        <w:t xml:space="preserve"> and</w:t>
      </w:r>
    </w:p>
    <w:p w14:paraId="179C5507" w14:textId="77777777" w:rsidR="002058EE" w:rsidRPr="00FC5668" w:rsidRDefault="002058EE" w:rsidP="002058EE">
      <w:pPr>
        <w:tabs>
          <w:tab w:val="left" w:pos="1440"/>
        </w:tabs>
        <w:autoSpaceDE w:val="0"/>
        <w:autoSpaceDN w:val="0"/>
        <w:adjustRightInd w:val="0"/>
        <w:jc w:val="both"/>
      </w:pPr>
    </w:p>
    <w:p w14:paraId="6376A151" w14:textId="69451266" w:rsidR="002058EE" w:rsidRPr="00FC5668" w:rsidRDefault="002058EE" w:rsidP="002D2022">
      <w:pPr>
        <w:pStyle w:val="ListParagraph"/>
        <w:numPr>
          <w:ilvl w:val="0"/>
          <w:numId w:val="3"/>
        </w:numPr>
        <w:ind w:left="1170"/>
      </w:pPr>
      <w:r w:rsidRPr="00FC5668">
        <w:t>Financial records</w:t>
      </w:r>
      <w:r w:rsidR="00097359" w:rsidRPr="00FC5668">
        <w:t xml:space="preserve"> detailing the expenditure of Project funds</w:t>
      </w:r>
      <w:r w:rsidR="005D5B76" w:rsidRPr="00FC5668">
        <w:t>.</w:t>
      </w:r>
    </w:p>
    <w:p w14:paraId="59178DF8" w14:textId="77777777" w:rsidR="002058EE" w:rsidRPr="00FC5668" w:rsidRDefault="002058EE" w:rsidP="002058EE">
      <w:pPr>
        <w:tabs>
          <w:tab w:val="left" w:pos="1440"/>
        </w:tabs>
        <w:autoSpaceDE w:val="0"/>
        <w:autoSpaceDN w:val="0"/>
        <w:adjustRightInd w:val="0"/>
        <w:jc w:val="both"/>
      </w:pPr>
    </w:p>
    <w:p w14:paraId="77AE525C" w14:textId="516E9B05" w:rsidR="00146E3D" w:rsidRPr="00FC5668" w:rsidRDefault="006F611A" w:rsidP="004C5EF8">
      <w:pPr>
        <w:autoSpaceDE w:val="0"/>
        <w:autoSpaceDN w:val="0"/>
        <w:adjustRightInd w:val="0"/>
        <w:jc w:val="both"/>
      </w:pPr>
      <w:r w:rsidRPr="00FC5668">
        <w:rPr>
          <w:b/>
        </w:rPr>
        <w:t>1</w:t>
      </w:r>
      <w:r w:rsidR="00B05030">
        <w:rPr>
          <w:b/>
        </w:rPr>
        <w:t>5</w:t>
      </w:r>
      <w:r w:rsidR="00146E3D" w:rsidRPr="00FC5668">
        <w:rPr>
          <w:b/>
        </w:rPr>
        <w:t>.</w:t>
      </w:r>
      <w:r w:rsidR="00146E3D" w:rsidRPr="00FC5668">
        <w:tab/>
      </w:r>
      <w:r w:rsidR="00FB53CE" w:rsidRPr="00FC5668">
        <w:rPr>
          <w:b/>
        </w:rPr>
        <w:t xml:space="preserve">Required Quarterly Reporting by </w:t>
      </w:r>
      <w:r w:rsidR="003D7087" w:rsidRPr="003D7087">
        <w:rPr>
          <w:b/>
          <w:bCs/>
          <w:color w:val="FF0000"/>
        </w:rPr>
        <w:t>ORGANIZATION</w:t>
      </w:r>
      <w:r w:rsidR="00FB53CE" w:rsidRPr="00FC5668">
        <w:t xml:space="preserve">.  </w:t>
      </w:r>
    </w:p>
    <w:p w14:paraId="686DBE55" w14:textId="64EA4D5D" w:rsidR="00146E3D" w:rsidRPr="00FC5668" w:rsidRDefault="00146E3D" w:rsidP="002D2022">
      <w:pPr>
        <w:pStyle w:val="ListParagraph"/>
        <w:numPr>
          <w:ilvl w:val="0"/>
          <w:numId w:val="4"/>
        </w:numPr>
        <w:ind w:left="1170"/>
        <w:rPr>
          <w:i/>
        </w:rPr>
      </w:pPr>
      <w:r w:rsidRPr="00FC5668">
        <w:t xml:space="preserve">Progress Report.  </w:t>
      </w:r>
      <w:r w:rsidR="003D7087" w:rsidRPr="00DE0E29">
        <w:rPr>
          <w:color w:val="FF0000"/>
        </w:rPr>
        <w:t>ORGANIZATION</w:t>
      </w:r>
      <w:r w:rsidR="003D7087" w:rsidRPr="00FC5668">
        <w:t xml:space="preserve"> </w:t>
      </w:r>
      <w:r w:rsidRPr="00FC5668">
        <w:t xml:space="preserve">shall submit </w:t>
      </w:r>
      <w:r w:rsidR="00761788" w:rsidRPr="00FC5668">
        <w:t xml:space="preserve">to </w:t>
      </w:r>
      <w:r w:rsidR="00CA005D">
        <w:t>CITY</w:t>
      </w:r>
      <w:r w:rsidR="00761788" w:rsidRPr="00FC5668">
        <w:t xml:space="preserve"> </w:t>
      </w:r>
      <w:r w:rsidRPr="00FC5668">
        <w:t xml:space="preserve">quarterly reports of performance and activity achieved compared to past periods, supplemented by a review of ongoing plans, progress and problems related to its </w:t>
      </w:r>
      <w:r w:rsidR="003D7087">
        <w:t xml:space="preserve">Project </w:t>
      </w:r>
      <w:r w:rsidR="007F2955">
        <w:t>Scope</w:t>
      </w:r>
      <w:r w:rsidRPr="00FC5668">
        <w:t>.</w:t>
      </w:r>
      <w:r w:rsidR="00A548E0">
        <w:t xml:space="preserve"> </w:t>
      </w:r>
    </w:p>
    <w:p w14:paraId="552BB239" w14:textId="77777777" w:rsidR="00146E3D" w:rsidRPr="00FC5668" w:rsidRDefault="00146E3D" w:rsidP="00FB53CE">
      <w:pPr>
        <w:jc w:val="both"/>
      </w:pPr>
    </w:p>
    <w:p w14:paraId="4673AD6E" w14:textId="485B1F98" w:rsidR="00A77424" w:rsidRPr="00FC5668" w:rsidRDefault="00B05030" w:rsidP="006F611A">
      <w:pPr>
        <w:jc w:val="both"/>
      </w:pPr>
      <w:r>
        <w:rPr>
          <w:b/>
        </w:rPr>
        <w:t>16</w:t>
      </w:r>
      <w:r w:rsidR="006F611A" w:rsidRPr="00FC5668">
        <w:rPr>
          <w:b/>
        </w:rPr>
        <w:t>.</w:t>
      </w:r>
      <w:r w:rsidR="006F611A" w:rsidRPr="00FC5668">
        <w:rPr>
          <w:b/>
        </w:rPr>
        <w:tab/>
      </w:r>
      <w:r w:rsidR="0023708F" w:rsidRPr="0023708F">
        <w:rPr>
          <w:b/>
          <w:bCs/>
          <w:color w:val="FF0000"/>
        </w:rPr>
        <w:t>ORGANIZATION</w:t>
      </w:r>
      <w:r w:rsidR="0023708F" w:rsidRPr="00FC5668">
        <w:rPr>
          <w:b/>
        </w:rPr>
        <w:t xml:space="preserve"> </w:t>
      </w:r>
      <w:r w:rsidR="00A77424" w:rsidRPr="00FC5668">
        <w:rPr>
          <w:b/>
        </w:rPr>
        <w:t>Acknowledgements, Representations, and Warranties to City</w:t>
      </w:r>
      <w:r w:rsidR="00A77424" w:rsidRPr="00FC5668">
        <w:t xml:space="preserve"> </w:t>
      </w:r>
    </w:p>
    <w:p w14:paraId="5ED13431" w14:textId="77777777" w:rsidR="00A77424" w:rsidRPr="00FC5668" w:rsidRDefault="00A77424" w:rsidP="00A77424">
      <w:pPr>
        <w:ind w:left="-720"/>
        <w:jc w:val="both"/>
      </w:pPr>
    </w:p>
    <w:p w14:paraId="1ACC36D6" w14:textId="05C54A60" w:rsidR="00A77424" w:rsidRPr="00FC5668" w:rsidRDefault="0023708F" w:rsidP="002D2022">
      <w:pPr>
        <w:pStyle w:val="ListParagraph"/>
        <w:numPr>
          <w:ilvl w:val="0"/>
          <w:numId w:val="6"/>
        </w:numPr>
        <w:ind w:left="1170"/>
      </w:pPr>
      <w:r w:rsidRPr="00DE0E29">
        <w:rPr>
          <w:color w:val="FF0000"/>
        </w:rPr>
        <w:t>ORGANIZATION</w:t>
      </w:r>
      <w:r w:rsidRPr="00FC5668">
        <w:t xml:space="preserve"> </w:t>
      </w:r>
      <w:r w:rsidR="00A77424" w:rsidRPr="00FC5668">
        <w:t xml:space="preserve">acknowledges </w:t>
      </w:r>
      <w:r w:rsidR="00384D7C">
        <w:t>tha</w:t>
      </w:r>
      <w:r w:rsidR="00A77424" w:rsidRPr="00FC5668">
        <w:t xml:space="preserve">t the request for funds and all official documentation, including, but not limited to, requested revisions or changes to </w:t>
      </w:r>
      <w:r w:rsidR="003859E1" w:rsidRPr="000D5D08">
        <w:rPr>
          <w:color w:val="FF0000"/>
        </w:rPr>
        <w:t>ORGANIZATION’S</w:t>
      </w:r>
      <w:r w:rsidR="00A77424" w:rsidRPr="000D5D08">
        <w:rPr>
          <w:color w:val="FF0000"/>
        </w:rPr>
        <w:t xml:space="preserve"> </w:t>
      </w:r>
      <w:r w:rsidR="00A77424" w:rsidRPr="00FC5668">
        <w:t xml:space="preserve">original Project </w:t>
      </w:r>
      <w:r w:rsidR="003859E1">
        <w:t>P</w:t>
      </w:r>
      <w:r w:rsidR="00E54599">
        <w:t xml:space="preserve">roposal </w:t>
      </w:r>
      <w:r w:rsidR="00A77424" w:rsidRPr="00FC5668">
        <w:t xml:space="preserve">and related materials, as contained in the Project file, were relied upon by </w:t>
      </w:r>
      <w:r w:rsidR="00CA005D">
        <w:t>CITY</w:t>
      </w:r>
      <w:r w:rsidR="00A77424" w:rsidRPr="00FC5668">
        <w:t xml:space="preserve"> in approving this Agreement and represents and warrants </w:t>
      </w:r>
      <w:r w:rsidR="00384D7C">
        <w:t>tha</w:t>
      </w:r>
      <w:r w:rsidR="00A77424" w:rsidRPr="00FC5668">
        <w:t xml:space="preserve">t the information </w:t>
      </w:r>
      <w:r w:rsidR="00384D7C">
        <w:t>a</w:t>
      </w:r>
      <w:r w:rsidR="00A77424" w:rsidRPr="00FC5668">
        <w:t xml:space="preserve">nd </w:t>
      </w:r>
      <w:r w:rsidR="00384D7C">
        <w:t>tha</w:t>
      </w:r>
      <w:r w:rsidR="00A77424" w:rsidRPr="00FC5668">
        <w:t xml:space="preserve">t representations contained in the request were true and correct as of the date of this Agreement. </w:t>
      </w:r>
      <w:r w:rsidRPr="00DE0E29">
        <w:rPr>
          <w:color w:val="FF0000"/>
        </w:rPr>
        <w:t>ORGANIZATION</w:t>
      </w:r>
      <w:r w:rsidRPr="00FC5668">
        <w:t xml:space="preserve"> </w:t>
      </w:r>
      <w:r w:rsidR="00A77424" w:rsidRPr="00FC5668">
        <w:t>acknowledges and agrees to be bound by the obligations, duties, and any documented revisions, all of which are incorporated herein, and made a part of the Agreement.</w:t>
      </w:r>
    </w:p>
    <w:p w14:paraId="27606CF6" w14:textId="77777777" w:rsidR="00A77424" w:rsidRPr="00FC5668" w:rsidRDefault="00A77424" w:rsidP="00A77424">
      <w:pPr>
        <w:jc w:val="both"/>
      </w:pPr>
    </w:p>
    <w:p w14:paraId="3940DC34" w14:textId="07B7BC43" w:rsidR="00A77424" w:rsidRPr="00FC5668" w:rsidRDefault="0023708F" w:rsidP="002D2022">
      <w:pPr>
        <w:pStyle w:val="ListParagraph"/>
        <w:numPr>
          <w:ilvl w:val="0"/>
          <w:numId w:val="6"/>
        </w:numPr>
        <w:ind w:left="1170"/>
      </w:pPr>
      <w:r w:rsidRPr="00DE0E29">
        <w:rPr>
          <w:color w:val="FF0000"/>
        </w:rPr>
        <w:t>ORGANIZATION</w:t>
      </w:r>
      <w:r w:rsidRPr="00FC5668">
        <w:t xml:space="preserve"> </w:t>
      </w:r>
      <w:r w:rsidR="00A77424" w:rsidRPr="00FC5668">
        <w:t xml:space="preserve">acknowledges and agrees </w:t>
      </w:r>
      <w:r w:rsidR="00384D7C">
        <w:t>tha</w:t>
      </w:r>
      <w:r w:rsidR="00A77424" w:rsidRPr="00FC5668">
        <w:t xml:space="preserve">t </w:t>
      </w:r>
      <w:r w:rsidRPr="00DE0E29">
        <w:rPr>
          <w:color w:val="FF0000"/>
        </w:rPr>
        <w:t>ORGANIZATION</w:t>
      </w:r>
      <w:r w:rsidRPr="00FC5668">
        <w:t xml:space="preserve"> </w:t>
      </w:r>
      <w:r w:rsidR="00A77424" w:rsidRPr="00FC5668">
        <w:t>has full responsibility for the payment of any employee benefits or deductions required by law, including without limitation, Worker’s Compensation insurance, unemployment insurance, social security, state, and federal income tax.</w:t>
      </w:r>
    </w:p>
    <w:p w14:paraId="084C91A2" w14:textId="77777777" w:rsidR="00A77424" w:rsidRPr="00FC5668" w:rsidRDefault="00A77424" w:rsidP="00A77424">
      <w:pPr>
        <w:jc w:val="both"/>
      </w:pPr>
    </w:p>
    <w:p w14:paraId="7C7BA60D" w14:textId="0615E3A5" w:rsidR="00A77424" w:rsidRPr="00FC5668" w:rsidRDefault="0023708F" w:rsidP="002D2022">
      <w:pPr>
        <w:pStyle w:val="ListParagraph"/>
        <w:numPr>
          <w:ilvl w:val="0"/>
          <w:numId w:val="6"/>
        </w:numPr>
        <w:ind w:left="1170"/>
      </w:pPr>
      <w:r w:rsidRPr="00DE0E29">
        <w:rPr>
          <w:color w:val="FF0000"/>
        </w:rPr>
        <w:t>ORGANIZATION</w:t>
      </w:r>
      <w:r w:rsidRPr="00FC5668">
        <w:t xml:space="preserve"> </w:t>
      </w:r>
      <w:r w:rsidR="00A77424" w:rsidRPr="00FC5668">
        <w:t xml:space="preserve">acknowledges, represents and warrants </w:t>
      </w:r>
      <w:r w:rsidR="00384D7C">
        <w:t>tha</w:t>
      </w:r>
      <w:r w:rsidR="00A77424" w:rsidRPr="00FC5668">
        <w:t xml:space="preserve">t </w:t>
      </w:r>
      <w:r w:rsidRPr="00DE0E29">
        <w:rPr>
          <w:color w:val="FF0000"/>
        </w:rPr>
        <w:t>ORGANIZATION</w:t>
      </w:r>
      <w:r w:rsidRPr="00FC5668">
        <w:t xml:space="preserve"> </w:t>
      </w:r>
      <w:r w:rsidR="00A77424" w:rsidRPr="00FC5668">
        <w:t xml:space="preserve">is an independent contractor, notwithstanding any other provisions of this Agreement, </w:t>
      </w:r>
      <w:r w:rsidR="00A77424" w:rsidRPr="00FC5668">
        <w:lastRenderedPageBreak/>
        <w:t xml:space="preserve">and shall be fully responsible for any </w:t>
      </w:r>
      <w:r w:rsidR="00A77424" w:rsidRPr="00E74EB5">
        <w:t>employees, contractors, subcontractors</w:t>
      </w:r>
      <w:r w:rsidR="00A77424" w:rsidRPr="00FC5668">
        <w:t xml:space="preserve"> and agents in the means and methods required to fulfill the obligation of </w:t>
      </w:r>
      <w:r w:rsidRPr="00DE0E29">
        <w:rPr>
          <w:color w:val="FF0000"/>
        </w:rPr>
        <w:t>ORGANIZATION</w:t>
      </w:r>
      <w:r w:rsidRPr="00FC5668">
        <w:t xml:space="preserve"> </w:t>
      </w:r>
      <w:r w:rsidR="00A77424" w:rsidRPr="00FC5668">
        <w:t xml:space="preserve">under this Agreement. </w:t>
      </w:r>
    </w:p>
    <w:p w14:paraId="2E9E3563" w14:textId="77777777" w:rsidR="00A77424" w:rsidRPr="00FC5668" w:rsidRDefault="00A77424" w:rsidP="00A77424">
      <w:pPr>
        <w:jc w:val="both"/>
        <w:rPr>
          <w:b/>
        </w:rPr>
      </w:pPr>
    </w:p>
    <w:p w14:paraId="0672E9C4" w14:textId="0E287990" w:rsidR="00A77424" w:rsidRDefault="0023708F" w:rsidP="002D2022">
      <w:pPr>
        <w:pStyle w:val="ListParagraph"/>
        <w:numPr>
          <w:ilvl w:val="0"/>
          <w:numId w:val="6"/>
        </w:numPr>
        <w:ind w:left="1170"/>
      </w:pPr>
      <w:r w:rsidRPr="00DE0E29">
        <w:rPr>
          <w:color w:val="FF0000"/>
        </w:rPr>
        <w:t>ORGANIZATION</w:t>
      </w:r>
      <w:r w:rsidRPr="00FC5668">
        <w:t xml:space="preserve"> </w:t>
      </w:r>
      <w:r w:rsidR="00A77424" w:rsidRPr="00FC5668">
        <w:t xml:space="preserve">acknowledges and agrees </w:t>
      </w:r>
      <w:r w:rsidR="00384D7C">
        <w:t>tha</w:t>
      </w:r>
      <w:r w:rsidR="00A77424" w:rsidRPr="00FC5668">
        <w:t xml:space="preserve">t </w:t>
      </w:r>
      <w:r w:rsidRPr="00DE0E29">
        <w:rPr>
          <w:color w:val="FF0000"/>
        </w:rPr>
        <w:t>ORGANIZATION</w:t>
      </w:r>
      <w:r w:rsidRPr="00FC5668">
        <w:t xml:space="preserve"> </w:t>
      </w:r>
      <w:r w:rsidR="00A77424" w:rsidRPr="00FC5668">
        <w:t xml:space="preserve">is solely responsible for ensuring </w:t>
      </w:r>
      <w:r w:rsidR="00384D7C">
        <w:t>tha</w:t>
      </w:r>
      <w:r w:rsidR="00A77424" w:rsidRPr="00FC5668">
        <w:t xml:space="preserve">t the use of all funds received pursuant to this Agreement comply with all applicable </w:t>
      </w:r>
      <w:r w:rsidR="00BC0DA9">
        <w:t>f</w:t>
      </w:r>
      <w:r w:rsidR="00A77424" w:rsidRPr="00FC5668">
        <w:t>ederal, state, and local statutes, regulations and/or other legal authority, as may be modified or amended during the term of this Agreement, or any extension thereof, related to the expenditures or use of said funds.</w:t>
      </w:r>
    </w:p>
    <w:p w14:paraId="75E1E545" w14:textId="77777777" w:rsidR="00B92630" w:rsidRDefault="00B92630" w:rsidP="000C6BCB">
      <w:pPr>
        <w:pStyle w:val="ListParagraph"/>
      </w:pPr>
    </w:p>
    <w:p w14:paraId="500F4BF5" w14:textId="704DAC39" w:rsidR="00B92630" w:rsidRPr="00FC5668" w:rsidRDefault="0023708F" w:rsidP="002D2022">
      <w:pPr>
        <w:pStyle w:val="ListParagraph"/>
        <w:numPr>
          <w:ilvl w:val="0"/>
          <w:numId w:val="6"/>
        </w:numPr>
        <w:ind w:left="1170"/>
      </w:pPr>
      <w:r w:rsidRPr="00DE0E29">
        <w:rPr>
          <w:color w:val="FF0000"/>
        </w:rPr>
        <w:t>ORGANIZATION</w:t>
      </w:r>
      <w:r>
        <w:t xml:space="preserve"> </w:t>
      </w:r>
      <w:r w:rsidR="00B92630">
        <w:t xml:space="preserve">acknowledges and agrees that the terms and conditions of this contract shall be incorporated into any subcontract it enters into to </w:t>
      </w:r>
      <w:r w:rsidR="00600083">
        <w:t>fulfill</w:t>
      </w:r>
      <w:r w:rsidR="00B92630">
        <w:t xml:space="preserve"> </w:t>
      </w:r>
      <w:r w:rsidRPr="00DE0E29">
        <w:rPr>
          <w:color w:val="FF0000"/>
        </w:rPr>
        <w:t>ORGANIZATIO</w:t>
      </w:r>
      <w:r>
        <w:rPr>
          <w:color w:val="FF0000"/>
        </w:rPr>
        <w:t xml:space="preserve">N’S </w:t>
      </w:r>
      <w:r w:rsidR="00B92630">
        <w:t>obligations under this Agreement.</w:t>
      </w:r>
    </w:p>
    <w:p w14:paraId="017EACAB" w14:textId="77777777" w:rsidR="00A77424" w:rsidRPr="00FC5668" w:rsidRDefault="00A77424" w:rsidP="00A77424">
      <w:pPr>
        <w:jc w:val="both"/>
      </w:pPr>
    </w:p>
    <w:p w14:paraId="73B2D2E4" w14:textId="605C53BE" w:rsidR="00A77424" w:rsidRPr="00FC5668" w:rsidRDefault="00B05030" w:rsidP="006F611A">
      <w:pPr>
        <w:jc w:val="both"/>
      </w:pPr>
      <w:r>
        <w:rPr>
          <w:b/>
        </w:rPr>
        <w:t>17</w:t>
      </w:r>
      <w:r w:rsidR="006F611A" w:rsidRPr="00FC5668">
        <w:rPr>
          <w:b/>
        </w:rPr>
        <w:t>.</w:t>
      </w:r>
      <w:r w:rsidR="006F611A" w:rsidRPr="00FC5668">
        <w:rPr>
          <w:b/>
        </w:rPr>
        <w:tab/>
      </w:r>
      <w:r w:rsidR="00A77424" w:rsidRPr="00FC5668">
        <w:rPr>
          <w:b/>
        </w:rPr>
        <w:t xml:space="preserve">Hold Harmless.  </w:t>
      </w:r>
      <w:r w:rsidR="0023708F" w:rsidRPr="00DE0E29">
        <w:rPr>
          <w:color w:val="FF0000"/>
        </w:rPr>
        <w:t>ORGANIZATION</w:t>
      </w:r>
      <w:r w:rsidR="0023708F" w:rsidRPr="00E74EB5">
        <w:t xml:space="preserve"> </w:t>
      </w:r>
      <w:r w:rsidR="00A77424" w:rsidRPr="00E74EB5">
        <w:t xml:space="preserve">shall hold harmless, defend and indemnify </w:t>
      </w:r>
      <w:r w:rsidR="00CA005D">
        <w:t>CITY</w:t>
      </w:r>
      <w:r w:rsidR="00A77424" w:rsidRPr="00E74EB5">
        <w:t xml:space="preserve"> from </w:t>
      </w:r>
      <w:proofErr w:type="gramStart"/>
      <w:r w:rsidR="00A77424" w:rsidRPr="00E74EB5">
        <w:t>any and all</w:t>
      </w:r>
      <w:proofErr w:type="gramEnd"/>
      <w:r w:rsidR="00A77424" w:rsidRPr="00E74EB5">
        <w:t xml:space="preserve"> claims, damages, costs, attorney’s fees and expenses, actions, suits, charges and judgments whatsoever </w:t>
      </w:r>
      <w:r w:rsidR="00384D7C" w:rsidRPr="00E74EB5">
        <w:t>that</w:t>
      </w:r>
      <w:r w:rsidR="00A77424" w:rsidRPr="00E74EB5">
        <w:t xml:space="preserve"> arise out of </w:t>
      </w:r>
      <w:r w:rsidR="0023708F" w:rsidRPr="00DE0E29">
        <w:rPr>
          <w:color w:val="FF0000"/>
        </w:rPr>
        <w:t>ORGANIZATIO</w:t>
      </w:r>
      <w:r w:rsidR="00B30744">
        <w:rPr>
          <w:color w:val="FF0000"/>
        </w:rPr>
        <w:t xml:space="preserve">N’S </w:t>
      </w:r>
      <w:r w:rsidR="00A77424" w:rsidRPr="00E74EB5">
        <w:t xml:space="preserve">or its contractors’, subcontractors’ or agents’ performance or nonperformance of the </w:t>
      </w:r>
      <w:r w:rsidR="00DB4EA7">
        <w:t xml:space="preserve">activities, </w:t>
      </w:r>
      <w:r w:rsidR="00A77424" w:rsidRPr="00E74EB5">
        <w:t>services or subject matter called for in this Agreement. This hold harmless and indemnification provision shall survive termination of the Agreement.</w:t>
      </w:r>
    </w:p>
    <w:p w14:paraId="2E516C91" w14:textId="77777777" w:rsidR="00A77424" w:rsidRPr="00FC5668" w:rsidRDefault="00A77424" w:rsidP="00A77424">
      <w:pPr>
        <w:jc w:val="both"/>
      </w:pPr>
    </w:p>
    <w:p w14:paraId="68748745" w14:textId="61B83CA2" w:rsidR="00DB4EA7" w:rsidRPr="00592D5C" w:rsidRDefault="00B05030" w:rsidP="00621D1B">
      <w:r>
        <w:rPr>
          <w:b/>
        </w:rPr>
        <w:t>18.</w:t>
      </w:r>
      <w:r w:rsidR="00621D1B" w:rsidRPr="00FC5668">
        <w:rPr>
          <w:b/>
        </w:rPr>
        <w:tab/>
      </w:r>
      <w:r w:rsidR="00A77424" w:rsidRPr="00FC5668">
        <w:rPr>
          <w:b/>
        </w:rPr>
        <w:t xml:space="preserve">Assignability.  </w:t>
      </w:r>
      <w:r w:rsidR="006C4B20" w:rsidRPr="000D5D08">
        <w:t xml:space="preserve">The obligations of </w:t>
      </w:r>
      <w:r w:rsidR="006C4B20" w:rsidRPr="00592D5C">
        <w:rPr>
          <w:color w:val="FF0000"/>
        </w:rPr>
        <w:t>ORGANIZATION</w:t>
      </w:r>
      <w:r w:rsidR="006C4B20" w:rsidRPr="000D5D08">
        <w:t xml:space="preserve"> under this Agreement are personal and may not be assigned, delegated, transferred, nor subject to involuntary alienation, assignment or transfer, without </w:t>
      </w:r>
      <w:r w:rsidR="00CA005D">
        <w:t>CITY</w:t>
      </w:r>
      <w:r w:rsidR="006C4B20" w:rsidRPr="000D5D08">
        <w:t xml:space="preserve">’s express written consent. Without </w:t>
      </w:r>
      <w:r w:rsidR="00CA005D">
        <w:t>CITY</w:t>
      </w:r>
      <w:r w:rsidR="006C4B20" w:rsidRPr="000D5D08">
        <w:t xml:space="preserve">’s express written consent, </w:t>
      </w:r>
      <w:r w:rsidR="006C4B20" w:rsidRPr="00592D5C">
        <w:rPr>
          <w:color w:val="FF0000"/>
        </w:rPr>
        <w:t>ORGANIZATION</w:t>
      </w:r>
      <w:r w:rsidR="006C4B20" w:rsidRPr="000D5D08">
        <w:t xml:space="preserve"> shall not have the right to assign this Agreement or to delegate all rights, and duties hereunder, whether in whole or in part, except to any parent, affiliate, successor or subsidiary organization or company of </w:t>
      </w:r>
      <w:r w:rsidR="006C4B20" w:rsidRPr="00592D5C">
        <w:rPr>
          <w:color w:val="FF0000"/>
        </w:rPr>
        <w:t>ORGANIZATION</w:t>
      </w:r>
      <w:r w:rsidR="006C4B20" w:rsidRPr="000D5D08">
        <w:t>.</w:t>
      </w:r>
    </w:p>
    <w:p w14:paraId="24CE4699" w14:textId="77777777" w:rsidR="00A77424" w:rsidRPr="00592D5C" w:rsidRDefault="00A77424" w:rsidP="006C4B20"/>
    <w:p w14:paraId="18771102" w14:textId="18B1546A" w:rsidR="00A77424" w:rsidRPr="00FC5668" w:rsidRDefault="00A77424" w:rsidP="00B05030">
      <w:pPr>
        <w:pStyle w:val="ListParagraph"/>
        <w:numPr>
          <w:ilvl w:val="0"/>
          <w:numId w:val="20"/>
        </w:numPr>
        <w:ind w:left="0" w:firstLine="0"/>
        <w:jc w:val="both"/>
      </w:pPr>
      <w:r w:rsidRPr="00B05030">
        <w:rPr>
          <w:b/>
        </w:rPr>
        <w:t>Political Activity</w:t>
      </w:r>
      <w:r w:rsidRPr="00FC5668">
        <w:t xml:space="preserve">.  </w:t>
      </w:r>
      <w:r w:rsidR="00B30744" w:rsidRPr="00B05030">
        <w:rPr>
          <w:color w:val="FF0000"/>
        </w:rPr>
        <w:t>ORGANIZATION</w:t>
      </w:r>
      <w:r w:rsidR="00B30744" w:rsidRPr="00FC5668">
        <w:t xml:space="preserve"> </w:t>
      </w:r>
      <w:r w:rsidRPr="00FC5668">
        <w:t xml:space="preserve">is prohibited from using funds provided herein or personnel employed in the administration of the </w:t>
      </w:r>
      <w:r w:rsidR="00553384" w:rsidRPr="00FC5668">
        <w:t>Project</w:t>
      </w:r>
      <w:r w:rsidRPr="00FC5668">
        <w:t xml:space="preserve"> for: political activities; inherently religious activities; lobbying; political patronage; and nepotism activities.</w:t>
      </w:r>
    </w:p>
    <w:p w14:paraId="2AD440C3" w14:textId="77777777" w:rsidR="00C44EFC" w:rsidRPr="00FC5668" w:rsidRDefault="00C44EFC" w:rsidP="00F93CEB"/>
    <w:p w14:paraId="2BC533CF" w14:textId="3900B551" w:rsidR="00C44EFC" w:rsidRPr="00FC5668" w:rsidRDefault="00C44EFC" w:rsidP="00B05030">
      <w:pPr>
        <w:pStyle w:val="ListParagraph"/>
        <w:numPr>
          <w:ilvl w:val="0"/>
          <w:numId w:val="20"/>
        </w:numPr>
        <w:ind w:left="0" w:firstLine="0"/>
        <w:jc w:val="both"/>
      </w:pPr>
      <w:r w:rsidRPr="00B05030">
        <w:rPr>
          <w:b/>
        </w:rPr>
        <w:t>Waiver</w:t>
      </w:r>
      <w:r w:rsidRPr="00FC5668">
        <w:t xml:space="preserve">.  The waiver by either party of a breach or violation of any provision of this Agreement shall not operate as, nor be construed to be, a waiver of any subsequent or other breach thereof. </w:t>
      </w:r>
    </w:p>
    <w:p w14:paraId="4761642A" w14:textId="77777777" w:rsidR="00C44EFC" w:rsidRPr="00FC5668" w:rsidRDefault="00C44EFC" w:rsidP="00C44EFC">
      <w:pPr>
        <w:pStyle w:val="ListParagraph"/>
      </w:pPr>
    </w:p>
    <w:p w14:paraId="7E4C8289" w14:textId="77777777" w:rsidR="00C44EFC" w:rsidRPr="00FC5668" w:rsidRDefault="00C44EFC" w:rsidP="00B05030">
      <w:pPr>
        <w:numPr>
          <w:ilvl w:val="0"/>
          <w:numId w:val="20"/>
        </w:numPr>
        <w:ind w:left="0" w:firstLine="0"/>
        <w:jc w:val="both"/>
      </w:pPr>
      <w:r w:rsidRPr="00FC5668">
        <w:rPr>
          <w:b/>
        </w:rPr>
        <w:t>Counterparts</w:t>
      </w:r>
      <w:r w:rsidRPr="00FC5668">
        <w:t xml:space="preserve">.  This Agreement may be signed in one or more counterparts, each of which shall be deemed an original, but all of which shall be considered one instrument and shall become a binding agreement. </w:t>
      </w:r>
    </w:p>
    <w:p w14:paraId="5838B575" w14:textId="77777777" w:rsidR="00C9187B" w:rsidRPr="00FC5668" w:rsidRDefault="00C9187B" w:rsidP="00C9187B">
      <w:pPr>
        <w:pStyle w:val="ListParagraph"/>
      </w:pPr>
    </w:p>
    <w:p w14:paraId="129634BB" w14:textId="21301D9B" w:rsidR="00C9187B" w:rsidRPr="00FC5668" w:rsidRDefault="00C9187B" w:rsidP="00B05030">
      <w:pPr>
        <w:numPr>
          <w:ilvl w:val="0"/>
          <w:numId w:val="20"/>
        </w:numPr>
        <w:ind w:left="0" w:firstLine="0"/>
        <w:jc w:val="both"/>
      </w:pPr>
      <w:r w:rsidRPr="00FC5668">
        <w:rPr>
          <w:b/>
        </w:rPr>
        <w:t>Third Party Beneficiaries</w:t>
      </w:r>
      <w:r w:rsidRPr="00FC5668">
        <w:t xml:space="preserve">.  This Agreement is between </w:t>
      </w:r>
      <w:r w:rsidR="00CA005D">
        <w:t>CITY</w:t>
      </w:r>
      <w:r w:rsidRPr="00FC5668">
        <w:t xml:space="preserve"> and </w:t>
      </w:r>
      <w:r w:rsidR="00B30744" w:rsidRPr="00DE0E29">
        <w:rPr>
          <w:color w:val="FF0000"/>
        </w:rPr>
        <w:t>ORGANIZATION</w:t>
      </w:r>
      <w:r w:rsidR="00B30744" w:rsidRPr="00FC5668">
        <w:t xml:space="preserve"> </w:t>
      </w:r>
      <w:r w:rsidRPr="00FC5668">
        <w:t xml:space="preserve">and creates no right in or duties to any other person or entity.  No person or entity is or shall be deemed a </w:t>
      </w:r>
      <w:r w:rsidR="00DD6EE5" w:rsidRPr="00FC5668">
        <w:t>third-party</w:t>
      </w:r>
      <w:r w:rsidRPr="00FC5668">
        <w:t xml:space="preserve"> beneficiary of this Agreement. </w:t>
      </w:r>
    </w:p>
    <w:p w14:paraId="27719AA4" w14:textId="77777777" w:rsidR="00EE18D3" w:rsidRPr="00FC5668" w:rsidRDefault="00EE18D3" w:rsidP="00EE18D3">
      <w:pPr>
        <w:pStyle w:val="ListParagraph"/>
      </w:pPr>
    </w:p>
    <w:p w14:paraId="4C463B9A" w14:textId="6F689B68" w:rsidR="00EE18D3" w:rsidRPr="00FC5668" w:rsidRDefault="006F611A" w:rsidP="00EE18D3">
      <w:pPr>
        <w:pStyle w:val="ListParagraph"/>
        <w:widowControl w:val="0"/>
        <w:autoSpaceDE w:val="0"/>
        <w:autoSpaceDN w:val="0"/>
        <w:adjustRightInd w:val="0"/>
        <w:ind w:left="0"/>
        <w:jc w:val="both"/>
      </w:pPr>
      <w:r w:rsidRPr="00FC5668">
        <w:rPr>
          <w:b/>
        </w:rPr>
        <w:t>2</w:t>
      </w:r>
      <w:r w:rsidR="00B05030">
        <w:rPr>
          <w:b/>
        </w:rPr>
        <w:t>3</w:t>
      </w:r>
      <w:r w:rsidR="00F93CEB" w:rsidRPr="00FC5668">
        <w:rPr>
          <w:b/>
        </w:rPr>
        <w:t>.</w:t>
      </w:r>
      <w:r w:rsidR="00F93CEB" w:rsidRPr="00FC5668">
        <w:rPr>
          <w:b/>
        </w:rPr>
        <w:tab/>
      </w:r>
      <w:r w:rsidR="00EE18D3" w:rsidRPr="00FC5668">
        <w:rPr>
          <w:b/>
        </w:rPr>
        <w:t>Interpretation of Agreement</w:t>
      </w:r>
      <w:r w:rsidR="00EE18D3" w:rsidRPr="00FC5668">
        <w:t>. All provisions of this Agreement shall be governed by the laws of the State of Oklahoma. Venue for any lawsuit to determine the proper meaning or application of any part of this Agreement shall be proper only in the District Court of Tulsa County, Oklahoma.</w:t>
      </w:r>
    </w:p>
    <w:p w14:paraId="3D695B5C" w14:textId="77777777" w:rsidR="00EE18D3" w:rsidRPr="00FC5668" w:rsidRDefault="00EE18D3" w:rsidP="00EE18D3">
      <w:pPr>
        <w:widowControl w:val="0"/>
        <w:autoSpaceDE w:val="0"/>
        <w:autoSpaceDN w:val="0"/>
        <w:adjustRightInd w:val="0"/>
        <w:jc w:val="both"/>
      </w:pPr>
    </w:p>
    <w:p w14:paraId="0DE2BF27" w14:textId="1B1ECBCF" w:rsidR="00EE18D3" w:rsidRPr="00FC5668" w:rsidRDefault="006F611A" w:rsidP="00EE18D3">
      <w:pPr>
        <w:widowControl w:val="0"/>
        <w:autoSpaceDE w:val="0"/>
        <w:autoSpaceDN w:val="0"/>
        <w:adjustRightInd w:val="0"/>
        <w:jc w:val="both"/>
      </w:pPr>
      <w:r w:rsidRPr="00FC5668">
        <w:rPr>
          <w:b/>
        </w:rPr>
        <w:t>2</w:t>
      </w:r>
      <w:r w:rsidR="00B05030">
        <w:rPr>
          <w:b/>
        </w:rPr>
        <w:t>4</w:t>
      </w:r>
      <w:r w:rsidR="00F93CEB" w:rsidRPr="00FC5668">
        <w:rPr>
          <w:b/>
        </w:rPr>
        <w:t>.</w:t>
      </w:r>
      <w:r w:rsidR="00EE18D3" w:rsidRPr="00FC5668">
        <w:rPr>
          <w:b/>
        </w:rPr>
        <w:tab/>
        <w:t>Section Headings and Subheadings</w:t>
      </w:r>
      <w:r w:rsidR="00EE18D3" w:rsidRPr="00FC5668">
        <w:t xml:space="preserve">.  The section headings, subheadings, and captions in this Agreement are included for convenience only, and shall not limit, or otherwise affect the terms of this Agreement. </w:t>
      </w:r>
    </w:p>
    <w:p w14:paraId="4ECBEFC4" w14:textId="77777777" w:rsidR="00EE18D3" w:rsidRPr="00FC5668" w:rsidRDefault="00EE18D3" w:rsidP="00EE18D3">
      <w:pPr>
        <w:widowControl w:val="0"/>
        <w:autoSpaceDE w:val="0"/>
        <w:autoSpaceDN w:val="0"/>
        <w:adjustRightInd w:val="0"/>
        <w:jc w:val="both"/>
      </w:pPr>
    </w:p>
    <w:p w14:paraId="00BA1FAD" w14:textId="062DD0D2" w:rsidR="00F93CEB" w:rsidRPr="00FC5668" w:rsidRDefault="00B05030" w:rsidP="00F93CEB">
      <w:pPr>
        <w:widowControl w:val="0"/>
        <w:autoSpaceDE w:val="0"/>
        <w:autoSpaceDN w:val="0"/>
        <w:adjustRightInd w:val="0"/>
        <w:jc w:val="both"/>
      </w:pPr>
      <w:r>
        <w:rPr>
          <w:b/>
        </w:rPr>
        <w:t>25</w:t>
      </w:r>
      <w:r w:rsidR="00EE18D3" w:rsidRPr="00FC5668">
        <w:rPr>
          <w:b/>
        </w:rPr>
        <w:t>.</w:t>
      </w:r>
      <w:r w:rsidR="00EE18D3" w:rsidRPr="00FC5668">
        <w:rPr>
          <w:b/>
        </w:rPr>
        <w:tab/>
        <w:t>Severability</w:t>
      </w:r>
      <w:r w:rsidR="00EE18D3" w:rsidRPr="00FC5668">
        <w:t xml:space="preserve">.  If any provision of this Agreement is held invalid, the remainder of this Agreement shall nevertheless be in full force and effect. </w:t>
      </w:r>
      <w:r w:rsidR="00B30744" w:rsidRPr="00DE0E29">
        <w:rPr>
          <w:color w:val="FF0000"/>
        </w:rPr>
        <w:t>ORGANIZATION</w:t>
      </w:r>
      <w:r w:rsidR="00B30744" w:rsidRPr="00FC5668">
        <w:t xml:space="preserve"> </w:t>
      </w:r>
      <w:r w:rsidR="00EE18D3" w:rsidRPr="00FC5668">
        <w:t xml:space="preserve">or its agent, successors or assigns does not waive its right to act with respect to subsequent or similar breaches. The failure of </w:t>
      </w:r>
      <w:r w:rsidR="00CA005D">
        <w:t>CITY</w:t>
      </w:r>
      <w:r w:rsidR="00EE18D3" w:rsidRPr="00FC5668">
        <w:t xml:space="preserve"> to exercise or enforce any right or provision shall not constitute a waiver of such right or provision.</w:t>
      </w:r>
    </w:p>
    <w:p w14:paraId="7F5DF1C8" w14:textId="77777777" w:rsidR="00F93CEB" w:rsidRPr="00FC5668" w:rsidRDefault="00F93CEB" w:rsidP="00F93CEB">
      <w:pPr>
        <w:widowControl w:val="0"/>
        <w:autoSpaceDE w:val="0"/>
        <w:autoSpaceDN w:val="0"/>
        <w:adjustRightInd w:val="0"/>
        <w:jc w:val="both"/>
      </w:pPr>
    </w:p>
    <w:p w14:paraId="52117FDD" w14:textId="3DFA28CE" w:rsidR="00F93CEB" w:rsidRDefault="00B05030" w:rsidP="00F93CEB">
      <w:pPr>
        <w:widowControl w:val="0"/>
        <w:autoSpaceDE w:val="0"/>
        <w:autoSpaceDN w:val="0"/>
        <w:adjustRightInd w:val="0"/>
        <w:jc w:val="both"/>
      </w:pPr>
      <w:r>
        <w:rPr>
          <w:b/>
        </w:rPr>
        <w:t>26</w:t>
      </w:r>
      <w:r w:rsidR="00F93CEB" w:rsidRPr="00FC5668">
        <w:rPr>
          <w:b/>
        </w:rPr>
        <w:t>.</w:t>
      </w:r>
      <w:r w:rsidR="00F93CEB" w:rsidRPr="00FC5668">
        <w:tab/>
      </w:r>
      <w:r w:rsidR="00F93CEB" w:rsidRPr="00FC5668">
        <w:rPr>
          <w:b/>
        </w:rPr>
        <w:t>Entire Agreement</w:t>
      </w:r>
      <w:r w:rsidR="00165F29">
        <w:rPr>
          <w:b/>
        </w:rPr>
        <w:t xml:space="preserve"> and Order of Precedence</w:t>
      </w:r>
      <w:r w:rsidR="00F93CEB" w:rsidRPr="00FC5668">
        <w:t>.  This Agreement constitutes the entire agreement between the parties and supersedes all previous agreements and understandings.</w:t>
      </w:r>
      <w:r w:rsidR="006165A0">
        <w:t xml:space="preserve"> In the event </w:t>
      </w:r>
      <w:r w:rsidR="003B0625">
        <w:t>of conflicting or ambiguous language, the parties shall be governed first according to th</w:t>
      </w:r>
      <w:r w:rsidR="00BF17FC">
        <w:t xml:space="preserve">e terms and conditions of this Agreement, </w:t>
      </w:r>
      <w:r w:rsidR="00F22006">
        <w:t xml:space="preserve">including Exhibit A and Exhibit B, and second according to the documents comprising the RFP, and third according to </w:t>
      </w:r>
      <w:r w:rsidR="00F22006" w:rsidRPr="00165F29">
        <w:rPr>
          <w:color w:val="FF0000"/>
        </w:rPr>
        <w:t>ORGANIZATION’S</w:t>
      </w:r>
      <w:r w:rsidR="00F22006">
        <w:t xml:space="preserve"> proposal. </w:t>
      </w:r>
    </w:p>
    <w:p w14:paraId="3914FD64" w14:textId="5776FC7F" w:rsidR="006165A0" w:rsidRDefault="006165A0" w:rsidP="00F93CEB">
      <w:pPr>
        <w:widowControl w:val="0"/>
        <w:autoSpaceDE w:val="0"/>
        <w:autoSpaceDN w:val="0"/>
        <w:adjustRightInd w:val="0"/>
        <w:jc w:val="both"/>
      </w:pPr>
    </w:p>
    <w:p w14:paraId="28ECE9A8" w14:textId="77777777" w:rsidR="006165A0" w:rsidRPr="00FC5668" w:rsidRDefault="006165A0" w:rsidP="00F93CEB">
      <w:pPr>
        <w:widowControl w:val="0"/>
        <w:autoSpaceDE w:val="0"/>
        <w:autoSpaceDN w:val="0"/>
        <w:adjustRightInd w:val="0"/>
        <w:jc w:val="both"/>
      </w:pPr>
    </w:p>
    <w:p w14:paraId="0463308F" w14:textId="77777777" w:rsidR="00B879C5" w:rsidRPr="00FC5668" w:rsidRDefault="00B879C5" w:rsidP="00F93CEB">
      <w:pPr>
        <w:widowControl w:val="0"/>
        <w:autoSpaceDE w:val="0"/>
        <w:autoSpaceDN w:val="0"/>
        <w:adjustRightInd w:val="0"/>
        <w:jc w:val="both"/>
      </w:pPr>
    </w:p>
    <w:p w14:paraId="6C4A874F" w14:textId="77777777" w:rsidR="00BC3038" w:rsidRPr="00FC5668" w:rsidRDefault="00BC3038" w:rsidP="00553384">
      <w:pPr>
        <w:widowControl w:val="0"/>
        <w:autoSpaceDE w:val="0"/>
        <w:autoSpaceDN w:val="0"/>
        <w:adjustRightInd w:val="0"/>
        <w:ind w:firstLine="720"/>
        <w:rPr>
          <w:b/>
        </w:rPr>
      </w:pPr>
    </w:p>
    <w:p w14:paraId="0235C5BC" w14:textId="77777777" w:rsidR="00BC3038" w:rsidRPr="00FC5668" w:rsidRDefault="00BC3038" w:rsidP="00553384">
      <w:pPr>
        <w:widowControl w:val="0"/>
        <w:autoSpaceDE w:val="0"/>
        <w:autoSpaceDN w:val="0"/>
        <w:adjustRightInd w:val="0"/>
        <w:ind w:firstLine="720"/>
        <w:rPr>
          <w:b/>
        </w:rPr>
      </w:pPr>
    </w:p>
    <w:p w14:paraId="63EF5D4A" w14:textId="77777777" w:rsidR="00BC3038" w:rsidRPr="00FC5668" w:rsidRDefault="00BC3038" w:rsidP="00553384">
      <w:pPr>
        <w:widowControl w:val="0"/>
        <w:autoSpaceDE w:val="0"/>
        <w:autoSpaceDN w:val="0"/>
        <w:adjustRightInd w:val="0"/>
        <w:ind w:firstLine="720"/>
        <w:rPr>
          <w:b/>
        </w:rPr>
      </w:pPr>
    </w:p>
    <w:p w14:paraId="70DACF3A" w14:textId="77777777" w:rsidR="00BC3038" w:rsidRPr="00FC5668" w:rsidRDefault="00BC3038" w:rsidP="00553384">
      <w:pPr>
        <w:widowControl w:val="0"/>
        <w:autoSpaceDE w:val="0"/>
        <w:autoSpaceDN w:val="0"/>
        <w:adjustRightInd w:val="0"/>
        <w:ind w:firstLine="720"/>
        <w:rPr>
          <w:b/>
        </w:rPr>
      </w:pPr>
    </w:p>
    <w:p w14:paraId="154CD1C5" w14:textId="77777777" w:rsidR="00BC3038" w:rsidRPr="00FC5668" w:rsidRDefault="00BC3038" w:rsidP="004C5EF8">
      <w:pPr>
        <w:widowControl w:val="0"/>
        <w:autoSpaceDE w:val="0"/>
        <w:autoSpaceDN w:val="0"/>
        <w:adjustRightInd w:val="0"/>
        <w:ind w:firstLine="720"/>
        <w:jc w:val="center"/>
        <w:rPr>
          <w:b/>
        </w:rPr>
      </w:pPr>
    </w:p>
    <w:p w14:paraId="3F18230C" w14:textId="77777777" w:rsidR="00BC3038" w:rsidRPr="00FC5668" w:rsidRDefault="00BC3038" w:rsidP="00553384">
      <w:pPr>
        <w:widowControl w:val="0"/>
        <w:autoSpaceDE w:val="0"/>
        <w:autoSpaceDN w:val="0"/>
        <w:adjustRightInd w:val="0"/>
        <w:ind w:firstLine="720"/>
        <w:rPr>
          <w:b/>
        </w:rPr>
      </w:pPr>
    </w:p>
    <w:p w14:paraId="1C054AD8" w14:textId="77777777" w:rsidR="00BC3038" w:rsidRPr="00FC5668" w:rsidRDefault="00BC3038" w:rsidP="00553384">
      <w:pPr>
        <w:widowControl w:val="0"/>
        <w:autoSpaceDE w:val="0"/>
        <w:autoSpaceDN w:val="0"/>
        <w:adjustRightInd w:val="0"/>
        <w:ind w:firstLine="720"/>
        <w:rPr>
          <w:b/>
        </w:rPr>
      </w:pPr>
    </w:p>
    <w:p w14:paraId="1214FEE3" w14:textId="77777777" w:rsidR="004C5EF8" w:rsidRPr="00FC5668" w:rsidRDefault="004C5EF8" w:rsidP="00553384">
      <w:pPr>
        <w:widowControl w:val="0"/>
        <w:autoSpaceDE w:val="0"/>
        <w:autoSpaceDN w:val="0"/>
        <w:adjustRightInd w:val="0"/>
        <w:ind w:firstLine="720"/>
        <w:rPr>
          <w:b/>
        </w:rPr>
      </w:pPr>
    </w:p>
    <w:p w14:paraId="4A8309B4" w14:textId="77777777" w:rsidR="004C5EF8" w:rsidRPr="00FC5668" w:rsidRDefault="004C5EF8" w:rsidP="00553384">
      <w:pPr>
        <w:widowControl w:val="0"/>
        <w:autoSpaceDE w:val="0"/>
        <w:autoSpaceDN w:val="0"/>
        <w:adjustRightInd w:val="0"/>
        <w:ind w:firstLine="720"/>
        <w:rPr>
          <w:b/>
        </w:rPr>
      </w:pPr>
    </w:p>
    <w:p w14:paraId="201823EC" w14:textId="77777777" w:rsidR="004C5EF8" w:rsidRPr="00FC5668" w:rsidRDefault="004C5EF8" w:rsidP="00553384">
      <w:pPr>
        <w:widowControl w:val="0"/>
        <w:autoSpaceDE w:val="0"/>
        <w:autoSpaceDN w:val="0"/>
        <w:adjustRightInd w:val="0"/>
        <w:ind w:firstLine="720"/>
        <w:rPr>
          <w:b/>
        </w:rPr>
      </w:pPr>
    </w:p>
    <w:p w14:paraId="5926CCEE" w14:textId="77777777" w:rsidR="004C5EF8" w:rsidRPr="00FC5668" w:rsidRDefault="004C5EF8" w:rsidP="004C5EF8">
      <w:pPr>
        <w:widowControl w:val="0"/>
        <w:autoSpaceDE w:val="0"/>
        <w:autoSpaceDN w:val="0"/>
        <w:adjustRightInd w:val="0"/>
        <w:ind w:firstLine="720"/>
        <w:jc w:val="center"/>
        <w:rPr>
          <w:b/>
          <w:i/>
        </w:rPr>
      </w:pPr>
      <w:r w:rsidRPr="00FC5668">
        <w:rPr>
          <w:b/>
          <w:i/>
        </w:rPr>
        <w:t>REMAINDER OF THIS PAGE LEFT INTENTIONALLY BLANK</w:t>
      </w:r>
    </w:p>
    <w:p w14:paraId="4090A924" w14:textId="77777777" w:rsidR="004C5EF8" w:rsidRPr="00FC5668" w:rsidRDefault="004C5EF8" w:rsidP="004C5EF8">
      <w:pPr>
        <w:widowControl w:val="0"/>
        <w:autoSpaceDE w:val="0"/>
        <w:autoSpaceDN w:val="0"/>
        <w:adjustRightInd w:val="0"/>
        <w:ind w:firstLine="720"/>
        <w:jc w:val="center"/>
        <w:rPr>
          <w:b/>
          <w:i/>
        </w:rPr>
      </w:pPr>
    </w:p>
    <w:p w14:paraId="08B5AC63" w14:textId="77777777" w:rsidR="004C5EF8" w:rsidRPr="00FC5668" w:rsidRDefault="004C5EF8" w:rsidP="004C5EF8">
      <w:pPr>
        <w:jc w:val="center"/>
        <w:rPr>
          <w:b/>
          <w:i/>
        </w:rPr>
      </w:pPr>
      <w:r w:rsidRPr="00FC5668">
        <w:rPr>
          <w:b/>
          <w:i/>
        </w:rPr>
        <w:t>SIGNATURE PAGE TO FOLLOW</w:t>
      </w:r>
    </w:p>
    <w:p w14:paraId="3CA3116E" w14:textId="77777777" w:rsidR="004C5EF8" w:rsidRPr="00FC5668" w:rsidRDefault="004C5EF8" w:rsidP="004C5EF8">
      <w:pPr>
        <w:widowControl w:val="0"/>
        <w:autoSpaceDE w:val="0"/>
        <w:autoSpaceDN w:val="0"/>
        <w:adjustRightInd w:val="0"/>
        <w:ind w:firstLine="720"/>
        <w:jc w:val="center"/>
        <w:rPr>
          <w:b/>
          <w:i/>
        </w:rPr>
      </w:pPr>
    </w:p>
    <w:p w14:paraId="56E07D08" w14:textId="77777777" w:rsidR="004C5EF8" w:rsidRPr="00FC5668" w:rsidRDefault="004C5EF8" w:rsidP="00553384">
      <w:pPr>
        <w:widowControl w:val="0"/>
        <w:autoSpaceDE w:val="0"/>
        <w:autoSpaceDN w:val="0"/>
        <w:adjustRightInd w:val="0"/>
        <w:ind w:firstLine="720"/>
        <w:rPr>
          <w:b/>
        </w:rPr>
      </w:pPr>
    </w:p>
    <w:p w14:paraId="7D296E19" w14:textId="4A0BCFCA" w:rsidR="004C5EF8" w:rsidRDefault="004C5EF8" w:rsidP="00553384">
      <w:pPr>
        <w:widowControl w:val="0"/>
        <w:autoSpaceDE w:val="0"/>
        <w:autoSpaceDN w:val="0"/>
        <w:adjustRightInd w:val="0"/>
        <w:ind w:firstLine="720"/>
        <w:rPr>
          <w:b/>
        </w:rPr>
      </w:pPr>
    </w:p>
    <w:p w14:paraId="422F5871" w14:textId="77777777" w:rsidR="002D2022" w:rsidRPr="00FC5668" w:rsidRDefault="002D2022" w:rsidP="00553384">
      <w:pPr>
        <w:widowControl w:val="0"/>
        <w:autoSpaceDE w:val="0"/>
        <w:autoSpaceDN w:val="0"/>
        <w:adjustRightInd w:val="0"/>
        <w:ind w:firstLine="720"/>
        <w:rPr>
          <w:b/>
        </w:rPr>
      </w:pPr>
    </w:p>
    <w:p w14:paraId="3971BF40" w14:textId="77777777" w:rsidR="004C5EF8" w:rsidRPr="00FC5668" w:rsidRDefault="004C5EF8" w:rsidP="00553384">
      <w:pPr>
        <w:widowControl w:val="0"/>
        <w:autoSpaceDE w:val="0"/>
        <w:autoSpaceDN w:val="0"/>
        <w:adjustRightInd w:val="0"/>
        <w:ind w:firstLine="720"/>
        <w:rPr>
          <w:b/>
        </w:rPr>
      </w:pPr>
    </w:p>
    <w:p w14:paraId="5BC2D1FD" w14:textId="46906A6E" w:rsidR="00AE156E" w:rsidRDefault="00AE156E">
      <w:pPr>
        <w:spacing w:after="200" w:line="276" w:lineRule="auto"/>
        <w:rPr>
          <w:b/>
        </w:rPr>
      </w:pPr>
      <w:r>
        <w:rPr>
          <w:b/>
        </w:rPr>
        <w:br w:type="page"/>
      </w:r>
    </w:p>
    <w:p w14:paraId="2D4FD015" w14:textId="77777777" w:rsidR="004C5EF8" w:rsidRPr="00FC5668" w:rsidRDefault="004C5EF8" w:rsidP="00553384">
      <w:pPr>
        <w:widowControl w:val="0"/>
        <w:autoSpaceDE w:val="0"/>
        <w:autoSpaceDN w:val="0"/>
        <w:adjustRightInd w:val="0"/>
        <w:ind w:firstLine="720"/>
        <w:rPr>
          <w:b/>
        </w:rPr>
      </w:pPr>
    </w:p>
    <w:p w14:paraId="5BFECBA6" w14:textId="0F34A688" w:rsidR="002058EE" w:rsidRDefault="002058EE" w:rsidP="00553384">
      <w:pPr>
        <w:widowControl w:val="0"/>
        <w:autoSpaceDE w:val="0"/>
        <w:autoSpaceDN w:val="0"/>
        <w:adjustRightInd w:val="0"/>
        <w:ind w:firstLine="720"/>
      </w:pPr>
      <w:r w:rsidRPr="00FC5668">
        <w:rPr>
          <w:b/>
        </w:rPr>
        <w:t>IN WITNESS WHEREOF</w:t>
      </w:r>
      <w:r w:rsidRPr="00FC5668">
        <w:t>, the parties hereto have set their hands and seals the day and year first written above.</w:t>
      </w:r>
    </w:p>
    <w:p w14:paraId="71E5577D" w14:textId="065A5D6F" w:rsidR="008852CE" w:rsidRDefault="008852CE" w:rsidP="00553384">
      <w:pPr>
        <w:widowControl w:val="0"/>
        <w:autoSpaceDE w:val="0"/>
        <w:autoSpaceDN w:val="0"/>
        <w:adjustRightInd w:val="0"/>
        <w:ind w:firstLine="720"/>
      </w:pPr>
    </w:p>
    <w:p w14:paraId="67D8E352" w14:textId="1EABE588" w:rsidR="008852CE" w:rsidRDefault="008852CE" w:rsidP="008852CE">
      <w:pPr>
        <w:pBdr>
          <w:top w:val="single" w:sz="4" w:space="1" w:color="auto"/>
          <w:left w:val="single" w:sz="4" w:space="4" w:color="auto"/>
          <w:bottom w:val="single" w:sz="4" w:space="1" w:color="auto"/>
          <w:right w:val="single" w:sz="4" w:space="4" w:color="auto"/>
        </w:pBdr>
        <w:rPr>
          <w:color w:val="000000"/>
        </w:rPr>
      </w:pPr>
      <w:r>
        <w:rPr>
          <w:color w:val="000000"/>
        </w:rPr>
        <w:t xml:space="preserve">Executed </w:t>
      </w:r>
      <w:r w:rsidR="00DB4EA7">
        <w:rPr>
          <w:color w:val="000000"/>
        </w:rPr>
        <w:t>b</w:t>
      </w:r>
      <w:r>
        <w:rPr>
          <w:color w:val="000000"/>
        </w:rPr>
        <w:t xml:space="preserve">y </w:t>
      </w:r>
      <w:r w:rsidR="00CF12BC" w:rsidRPr="005C75BF">
        <w:rPr>
          <w:color w:val="FF0000"/>
        </w:rPr>
        <w:t>ORGANIZATION</w:t>
      </w:r>
      <w:r>
        <w:rPr>
          <w:color w:val="000000"/>
        </w:rPr>
        <w:t>:</w:t>
      </w:r>
      <w:r>
        <w:rPr>
          <w:color w:val="000000"/>
        </w:rPr>
        <w:tab/>
      </w:r>
      <w:r>
        <w:rPr>
          <w:color w:val="000000"/>
        </w:rPr>
        <w:tab/>
        <w:t xml:space="preserve">Countersigned </w:t>
      </w:r>
      <w:r w:rsidR="00DB4EA7">
        <w:rPr>
          <w:color w:val="000000"/>
        </w:rPr>
        <w:t>by</w:t>
      </w:r>
      <w:r>
        <w:rPr>
          <w:color w:val="000000"/>
        </w:rPr>
        <w:t xml:space="preserve"> Authorized Board Officer:</w:t>
      </w:r>
    </w:p>
    <w:p w14:paraId="0695A619" w14:textId="77777777" w:rsidR="008852CE" w:rsidRDefault="008852CE" w:rsidP="008852CE">
      <w:pPr>
        <w:pBdr>
          <w:top w:val="single" w:sz="4" w:space="1" w:color="auto"/>
          <w:left w:val="single" w:sz="4" w:space="4" w:color="auto"/>
          <w:bottom w:val="single" w:sz="4" w:space="1" w:color="auto"/>
          <w:right w:val="single" w:sz="4" w:space="4" w:color="auto"/>
        </w:pBdr>
        <w:rPr>
          <w:color w:val="000000"/>
        </w:rPr>
      </w:pPr>
    </w:p>
    <w:p w14:paraId="5FA81B8E" w14:textId="17A399EB" w:rsidR="008852CE" w:rsidRDefault="00CF12BC" w:rsidP="008852CE">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w:t>
      </w:r>
    </w:p>
    <w:p w14:paraId="7A549A98" w14:textId="77777777" w:rsidR="00CF12BC" w:rsidRDefault="00CF12BC" w:rsidP="008852CE">
      <w:pPr>
        <w:pBdr>
          <w:top w:val="single" w:sz="4" w:space="1" w:color="auto"/>
          <w:left w:val="single" w:sz="4" w:space="4" w:color="auto"/>
          <w:bottom w:val="single" w:sz="4" w:space="1" w:color="auto"/>
          <w:right w:val="single" w:sz="4" w:space="4" w:color="auto"/>
        </w:pBdr>
        <w:jc w:val="both"/>
        <w:rPr>
          <w:color w:val="000000"/>
        </w:rPr>
      </w:pPr>
    </w:p>
    <w:p w14:paraId="4F35F7C4"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_________________________________</w:t>
      </w:r>
      <w:r>
        <w:rPr>
          <w:color w:val="000000"/>
        </w:rPr>
        <w:tab/>
        <w:t>____________________________________</w:t>
      </w:r>
    </w:p>
    <w:p w14:paraId="646F0A98"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Signature</w:t>
      </w:r>
      <w:r>
        <w:rPr>
          <w:color w:val="000000"/>
        </w:rPr>
        <w:tab/>
      </w:r>
      <w:r>
        <w:rPr>
          <w:color w:val="000000"/>
        </w:rPr>
        <w:tab/>
      </w:r>
      <w:r>
        <w:rPr>
          <w:color w:val="000000"/>
        </w:rPr>
        <w:tab/>
      </w:r>
      <w:r>
        <w:rPr>
          <w:color w:val="000000"/>
        </w:rPr>
        <w:tab/>
      </w:r>
      <w:r>
        <w:rPr>
          <w:color w:val="000000"/>
        </w:rPr>
        <w:tab/>
      </w:r>
      <w:proofErr w:type="spellStart"/>
      <w:r>
        <w:rPr>
          <w:color w:val="000000"/>
        </w:rPr>
        <w:t>Signature</w:t>
      </w:r>
      <w:proofErr w:type="spellEnd"/>
    </w:p>
    <w:p w14:paraId="12F654BE"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0F1DC99A"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04CBE4DA"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_________________________________</w:t>
      </w:r>
      <w:r>
        <w:rPr>
          <w:color w:val="000000"/>
        </w:rPr>
        <w:tab/>
        <w:t>____________________________________</w:t>
      </w:r>
    </w:p>
    <w:p w14:paraId="1D1732C0"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 xml:space="preserve">By (print name) </w:t>
      </w:r>
      <w:r>
        <w:rPr>
          <w:color w:val="000000"/>
        </w:rPr>
        <w:tab/>
        <w:t xml:space="preserve"> </w:t>
      </w:r>
      <w:r>
        <w:rPr>
          <w:color w:val="000000"/>
        </w:rPr>
        <w:tab/>
      </w:r>
      <w:r>
        <w:rPr>
          <w:color w:val="000000"/>
        </w:rPr>
        <w:tab/>
      </w:r>
      <w:r>
        <w:rPr>
          <w:color w:val="000000"/>
        </w:rPr>
        <w:tab/>
        <w:t>By (print name)</w:t>
      </w:r>
    </w:p>
    <w:p w14:paraId="1E02A207"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660EBBCF"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5E47E929"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w:t>
      </w:r>
      <w:r>
        <w:rPr>
          <w:color w:val="000000"/>
        </w:rPr>
        <w:tab/>
        <w:t>____________________________________</w:t>
      </w:r>
    </w:p>
    <w:p w14:paraId="07C8B87E"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Title</w:t>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Title</w:t>
      </w:r>
      <w:proofErr w:type="spellEnd"/>
    </w:p>
    <w:p w14:paraId="3A5A7125"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3AB37B33"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128A1671"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w:t>
      </w:r>
      <w:r>
        <w:rPr>
          <w:color w:val="000000"/>
        </w:rPr>
        <w:tab/>
        <w:t>____________________________________</w:t>
      </w:r>
    </w:p>
    <w:p w14:paraId="568BA865"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Date</w:t>
      </w:r>
      <w:proofErr w:type="spellEnd"/>
    </w:p>
    <w:p w14:paraId="46C7FF23" w14:textId="77777777" w:rsidR="008852CE" w:rsidRDefault="008852CE" w:rsidP="008852CE">
      <w:pPr>
        <w:pBdr>
          <w:top w:val="single" w:sz="4" w:space="1" w:color="auto"/>
          <w:left w:val="single" w:sz="4" w:space="4" w:color="auto"/>
          <w:bottom w:val="single" w:sz="4" w:space="1" w:color="auto"/>
          <w:right w:val="single" w:sz="4" w:space="4" w:color="auto"/>
        </w:pBdr>
        <w:jc w:val="both"/>
        <w:rPr>
          <w:color w:val="000000"/>
        </w:rPr>
      </w:pPr>
    </w:p>
    <w:p w14:paraId="53BF2B16" w14:textId="77777777" w:rsidR="008852CE" w:rsidRPr="00FC5668" w:rsidRDefault="008852CE" w:rsidP="00553384">
      <w:pPr>
        <w:widowControl w:val="0"/>
        <w:autoSpaceDE w:val="0"/>
        <w:autoSpaceDN w:val="0"/>
        <w:adjustRightInd w:val="0"/>
        <w:ind w:firstLine="720"/>
      </w:pPr>
    </w:p>
    <w:p w14:paraId="58D778FE" w14:textId="77777777" w:rsidR="002058EE" w:rsidRPr="00FC5668" w:rsidRDefault="002058EE" w:rsidP="002058EE">
      <w:pPr>
        <w:widowControl w:val="0"/>
        <w:autoSpaceDE w:val="0"/>
        <w:autoSpaceDN w:val="0"/>
        <w:adjustRightInd w:val="0"/>
      </w:pPr>
    </w:p>
    <w:p w14:paraId="0609D802" w14:textId="029F86B4"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 xml:space="preserve">Executed </w:t>
      </w:r>
      <w:proofErr w:type="gramStart"/>
      <w:r>
        <w:rPr>
          <w:color w:val="000000"/>
        </w:rPr>
        <w:t>By</w:t>
      </w:r>
      <w:proofErr w:type="gramEnd"/>
      <w:r>
        <w:rPr>
          <w:color w:val="000000"/>
        </w:rPr>
        <w:t xml:space="preserve"> CITY OF TULSA:</w:t>
      </w:r>
      <w:r>
        <w:rPr>
          <w:color w:val="000000"/>
        </w:rPr>
        <w:tab/>
      </w:r>
      <w:r>
        <w:rPr>
          <w:color w:val="000000"/>
        </w:rPr>
        <w:tab/>
      </w:r>
      <w:r>
        <w:rPr>
          <w:color w:val="000000"/>
        </w:rPr>
        <w:tab/>
      </w:r>
    </w:p>
    <w:p w14:paraId="42B0695E"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p>
    <w:p w14:paraId="04C70E2C"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CITY OF TULSA</w:t>
      </w:r>
      <w:r>
        <w:rPr>
          <w:color w:val="000000"/>
        </w:rPr>
        <w:tab/>
      </w:r>
      <w:r>
        <w:rPr>
          <w:color w:val="000000"/>
        </w:rPr>
        <w:tab/>
      </w:r>
      <w:r>
        <w:rPr>
          <w:color w:val="000000"/>
        </w:rPr>
        <w:tab/>
      </w:r>
      <w:r>
        <w:rPr>
          <w:color w:val="000000"/>
        </w:rPr>
        <w:tab/>
        <w:t>Attest:</w:t>
      </w:r>
    </w:p>
    <w:p w14:paraId="63776B59"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 xml:space="preserve">     </w:t>
      </w:r>
    </w:p>
    <w:p w14:paraId="775E2C77"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p>
    <w:p w14:paraId="72DCCA16"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_________________________________</w:t>
      </w:r>
      <w:r>
        <w:rPr>
          <w:color w:val="000000"/>
        </w:rPr>
        <w:tab/>
        <w:t>____________________________________</w:t>
      </w:r>
    </w:p>
    <w:p w14:paraId="1B41ADBF"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Mayor</w:t>
      </w:r>
      <w:r>
        <w:rPr>
          <w:color w:val="000000"/>
        </w:rPr>
        <w:tab/>
      </w:r>
      <w:r>
        <w:rPr>
          <w:color w:val="000000"/>
        </w:rPr>
        <w:tab/>
      </w:r>
      <w:r>
        <w:rPr>
          <w:color w:val="000000"/>
        </w:rPr>
        <w:tab/>
      </w:r>
      <w:r>
        <w:rPr>
          <w:color w:val="000000"/>
        </w:rPr>
        <w:tab/>
      </w:r>
      <w:r>
        <w:rPr>
          <w:color w:val="000000"/>
        </w:rPr>
        <w:tab/>
      </w:r>
      <w:r>
        <w:rPr>
          <w:color w:val="000000"/>
        </w:rPr>
        <w:tab/>
        <w:t>City Clerk</w:t>
      </w:r>
    </w:p>
    <w:p w14:paraId="41B346B0"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p>
    <w:p w14:paraId="15ABA0A9"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p>
    <w:p w14:paraId="743F3B3F" w14:textId="2B590AB6"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________________________________</w:t>
      </w:r>
      <w:r>
        <w:rPr>
          <w:color w:val="000000"/>
        </w:rPr>
        <w:tab/>
        <w:t xml:space="preserve">Approved </w:t>
      </w:r>
      <w:r w:rsidR="00DB4EA7">
        <w:rPr>
          <w:color w:val="000000"/>
        </w:rPr>
        <w:t>a</w:t>
      </w:r>
      <w:r>
        <w:rPr>
          <w:color w:val="000000"/>
        </w:rPr>
        <w:t xml:space="preserve">s </w:t>
      </w:r>
      <w:r w:rsidR="00DB4EA7">
        <w:rPr>
          <w:color w:val="000000"/>
        </w:rPr>
        <w:t>t</w:t>
      </w:r>
      <w:r>
        <w:rPr>
          <w:color w:val="000000"/>
        </w:rPr>
        <w:t>o Form and Legal Sufficiency:</w:t>
      </w:r>
    </w:p>
    <w:p w14:paraId="38D0E782"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p>
    <w:p w14:paraId="414E3760"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p>
    <w:p w14:paraId="70AF2CD9"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________________________________________</w:t>
      </w:r>
    </w:p>
    <w:p w14:paraId="0B586BE8" w14:textId="77777777" w:rsidR="00CF12BC" w:rsidRDefault="00CF12BC" w:rsidP="00CF12BC">
      <w:pPr>
        <w:pBdr>
          <w:top w:val="single" w:sz="4" w:space="1" w:color="auto"/>
          <w:left w:val="single" w:sz="4" w:space="4" w:color="auto"/>
          <w:bottom w:val="single" w:sz="4" w:space="1" w:color="auto"/>
          <w:right w:val="single" w:sz="4" w:space="4" w:color="auto"/>
        </w:pBd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Assistant City Attorney</w:t>
      </w:r>
    </w:p>
    <w:p w14:paraId="7346D8A8" w14:textId="77777777" w:rsidR="00685005" w:rsidRPr="00FC5668" w:rsidRDefault="00685005" w:rsidP="002058EE">
      <w:pPr>
        <w:pStyle w:val="BodyText"/>
        <w:spacing w:after="0"/>
      </w:pPr>
    </w:p>
    <w:p w14:paraId="29088169" w14:textId="77777777" w:rsidR="00DB4EA7" w:rsidRDefault="00DB4EA7">
      <w:pPr>
        <w:spacing w:after="200" w:line="276" w:lineRule="auto"/>
      </w:pPr>
      <w:r>
        <w:br w:type="page"/>
      </w:r>
    </w:p>
    <w:p w14:paraId="229A8EB1" w14:textId="704C75BC" w:rsidR="00FB60D3" w:rsidRDefault="00FB60D3" w:rsidP="00FB60D3">
      <w:pPr>
        <w:jc w:val="center"/>
        <w:rPr>
          <w:b/>
        </w:rPr>
      </w:pPr>
      <w:r w:rsidRPr="00FC5668">
        <w:rPr>
          <w:b/>
        </w:rPr>
        <w:lastRenderedPageBreak/>
        <w:t>EXHIBIT A</w:t>
      </w:r>
    </w:p>
    <w:p w14:paraId="27A50C64" w14:textId="00E7E586" w:rsidR="001B7F4C" w:rsidRDefault="00685005" w:rsidP="00306485">
      <w:pPr>
        <w:jc w:val="center"/>
        <w:rPr>
          <w:bCs/>
        </w:rPr>
      </w:pPr>
      <w:r>
        <w:rPr>
          <w:b/>
        </w:rPr>
        <w:t xml:space="preserve">Project </w:t>
      </w:r>
      <w:r w:rsidR="007F2955">
        <w:rPr>
          <w:b/>
        </w:rPr>
        <w:t>Scope</w:t>
      </w:r>
    </w:p>
    <w:p w14:paraId="4654DEC3" w14:textId="77777777" w:rsidR="001D78F2" w:rsidRDefault="001D78F2" w:rsidP="001D78F2">
      <w:pPr>
        <w:pStyle w:val="Default"/>
      </w:pPr>
    </w:p>
    <w:p w14:paraId="40F2CC03" w14:textId="22CAAC12" w:rsidR="001D78F2" w:rsidRDefault="006B73DB" w:rsidP="001D78F2">
      <w:pPr>
        <w:pStyle w:val="Default"/>
        <w:numPr>
          <w:ilvl w:val="0"/>
          <w:numId w:val="17"/>
        </w:numPr>
        <w:rPr>
          <w:sz w:val="23"/>
          <w:szCs w:val="23"/>
        </w:rPr>
      </w:pPr>
      <w:r w:rsidRPr="00DE0E29">
        <w:rPr>
          <w:color w:val="FF0000"/>
        </w:rPr>
        <w:t>ORGANIZATION</w:t>
      </w:r>
      <w:r>
        <w:rPr>
          <w:sz w:val="23"/>
          <w:szCs w:val="23"/>
        </w:rPr>
        <w:t xml:space="preserve"> </w:t>
      </w:r>
      <w:r w:rsidR="001D78F2">
        <w:rPr>
          <w:sz w:val="23"/>
          <w:szCs w:val="23"/>
        </w:rPr>
        <w:t xml:space="preserve">shall staff and operate a project entitled </w:t>
      </w:r>
      <w:r w:rsidRPr="00994572">
        <w:rPr>
          <w:b/>
          <w:bCs/>
          <w:color w:val="FF0000"/>
          <w:sz w:val="23"/>
          <w:szCs w:val="23"/>
        </w:rPr>
        <w:t>Project Name</w:t>
      </w:r>
      <w:r w:rsidR="001D78F2">
        <w:rPr>
          <w:sz w:val="23"/>
          <w:szCs w:val="23"/>
        </w:rPr>
        <w:t xml:space="preserve">, within the corporate limits of the City of Tulsa, Oklahoma in a satisfactory and proper manner in compliance with state and local laws, federal regulations, and in accordance with the terms and conditions as set forth herein. </w:t>
      </w:r>
    </w:p>
    <w:p w14:paraId="24F64AF4" w14:textId="77777777" w:rsidR="001D78F2" w:rsidRDefault="001D78F2" w:rsidP="001D78F2">
      <w:pPr>
        <w:pStyle w:val="Default"/>
        <w:ind w:left="720"/>
        <w:rPr>
          <w:sz w:val="23"/>
          <w:szCs w:val="23"/>
        </w:rPr>
      </w:pPr>
    </w:p>
    <w:p w14:paraId="3D895B84" w14:textId="769C923C" w:rsidR="001D78F2" w:rsidRDefault="006B73DB" w:rsidP="001D78F2">
      <w:pPr>
        <w:pStyle w:val="Default"/>
        <w:numPr>
          <w:ilvl w:val="0"/>
          <w:numId w:val="17"/>
        </w:numPr>
        <w:rPr>
          <w:sz w:val="23"/>
          <w:szCs w:val="23"/>
        </w:rPr>
      </w:pPr>
      <w:r w:rsidRPr="00DE0E29">
        <w:rPr>
          <w:color w:val="FF0000"/>
        </w:rPr>
        <w:t>ORGANIZATION</w:t>
      </w:r>
      <w:r>
        <w:rPr>
          <w:sz w:val="23"/>
          <w:szCs w:val="23"/>
        </w:rPr>
        <w:t xml:space="preserve"> </w:t>
      </w:r>
      <w:r w:rsidR="001D78F2">
        <w:rPr>
          <w:sz w:val="23"/>
          <w:szCs w:val="23"/>
        </w:rPr>
        <w:t xml:space="preserve">shall administer this </w:t>
      </w:r>
      <w:r w:rsidR="00E00EB4">
        <w:rPr>
          <w:sz w:val="23"/>
          <w:szCs w:val="23"/>
        </w:rPr>
        <w:t xml:space="preserve">Project </w:t>
      </w:r>
      <w:r w:rsidR="001D78F2">
        <w:rPr>
          <w:sz w:val="23"/>
          <w:szCs w:val="23"/>
        </w:rPr>
        <w:t xml:space="preserve">and provide services as necessary to operate it during the </w:t>
      </w:r>
      <w:r w:rsidR="00220A17">
        <w:rPr>
          <w:sz w:val="23"/>
          <w:szCs w:val="23"/>
        </w:rPr>
        <w:t>term of this</w:t>
      </w:r>
      <w:r w:rsidR="001D78F2">
        <w:rPr>
          <w:sz w:val="23"/>
          <w:szCs w:val="23"/>
        </w:rPr>
        <w:t xml:space="preserve"> Agreement. </w:t>
      </w:r>
      <w:r w:rsidR="00E00EB4">
        <w:rPr>
          <w:sz w:val="23"/>
          <w:szCs w:val="23"/>
        </w:rPr>
        <w:t xml:space="preserve">Project </w:t>
      </w:r>
      <w:r w:rsidR="001D78F2">
        <w:rPr>
          <w:sz w:val="23"/>
          <w:szCs w:val="23"/>
        </w:rPr>
        <w:t>services will be delivered at a cost not to exceed the total amount outlined in the Agreement</w:t>
      </w:r>
      <w:r w:rsidR="009B31FE">
        <w:rPr>
          <w:sz w:val="23"/>
          <w:szCs w:val="23"/>
        </w:rPr>
        <w:t xml:space="preserve">. Budget </w:t>
      </w:r>
      <w:r w:rsidR="00E00EB4">
        <w:rPr>
          <w:sz w:val="23"/>
          <w:szCs w:val="23"/>
        </w:rPr>
        <w:t>f</w:t>
      </w:r>
      <w:r w:rsidR="009B31FE">
        <w:rPr>
          <w:sz w:val="23"/>
          <w:szCs w:val="23"/>
        </w:rPr>
        <w:t xml:space="preserve">unds will be used to provide </w:t>
      </w:r>
      <w:r w:rsidRPr="006B73DB">
        <w:rPr>
          <w:color w:val="FF0000"/>
          <w:sz w:val="23"/>
          <w:szCs w:val="23"/>
        </w:rPr>
        <w:t>PROJECT DESCRIPTION</w:t>
      </w:r>
      <w:r w:rsidR="009B31FE">
        <w:rPr>
          <w:sz w:val="23"/>
          <w:szCs w:val="23"/>
        </w:rPr>
        <w:t xml:space="preserve">, in the form of operational expenses. </w:t>
      </w:r>
      <w:r w:rsidR="001D78F2">
        <w:rPr>
          <w:sz w:val="23"/>
          <w:szCs w:val="23"/>
        </w:rPr>
        <w:t xml:space="preserve"> </w:t>
      </w:r>
    </w:p>
    <w:p w14:paraId="3BBF3DEA" w14:textId="77777777" w:rsidR="00D10125" w:rsidRDefault="00D10125" w:rsidP="00D10125">
      <w:pPr>
        <w:pStyle w:val="Default"/>
        <w:rPr>
          <w:sz w:val="23"/>
          <w:szCs w:val="23"/>
        </w:rPr>
      </w:pPr>
    </w:p>
    <w:p w14:paraId="5988BB48" w14:textId="32CC452D" w:rsidR="001D78F2" w:rsidRDefault="006B73DB" w:rsidP="001D78F2">
      <w:pPr>
        <w:pStyle w:val="Default"/>
        <w:numPr>
          <w:ilvl w:val="0"/>
          <w:numId w:val="17"/>
        </w:numPr>
        <w:rPr>
          <w:sz w:val="23"/>
          <w:szCs w:val="23"/>
        </w:rPr>
      </w:pPr>
      <w:r w:rsidRPr="00DE0E29">
        <w:rPr>
          <w:color w:val="FF0000"/>
        </w:rPr>
        <w:t>ORGANIZATION</w:t>
      </w:r>
      <w:r>
        <w:rPr>
          <w:sz w:val="23"/>
          <w:szCs w:val="23"/>
        </w:rPr>
        <w:t xml:space="preserve"> </w:t>
      </w:r>
      <w:r w:rsidR="001D78F2">
        <w:rPr>
          <w:sz w:val="23"/>
          <w:szCs w:val="23"/>
        </w:rPr>
        <w:t xml:space="preserve">shall </w:t>
      </w:r>
      <w:r w:rsidR="000D60E9">
        <w:rPr>
          <w:sz w:val="23"/>
          <w:szCs w:val="23"/>
        </w:rPr>
        <w:t>staff and deploy the team</w:t>
      </w:r>
      <w:r w:rsidR="001D78F2">
        <w:rPr>
          <w:sz w:val="23"/>
          <w:szCs w:val="23"/>
        </w:rPr>
        <w:t xml:space="preserve"> providing the following services and activities: </w:t>
      </w:r>
    </w:p>
    <w:p w14:paraId="61868F30" w14:textId="77777777" w:rsidR="00994572" w:rsidRDefault="00994572" w:rsidP="00994572">
      <w:pPr>
        <w:pStyle w:val="Default"/>
        <w:rPr>
          <w:sz w:val="23"/>
          <w:szCs w:val="23"/>
        </w:rPr>
      </w:pPr>
    </w:p>
    <w:p w14:paraId="586B67EA" w14:textId="73FB0EC8" w:rsidR="001D78F2" w:rsidRDefault="006B73DB" w:rsidP="006479F3">
      <w:pPr>
        <w:pStyle w:val="Default"/>
        <w:numPr>
          <w:ilvl w:val="0"/>
          <w:numId w:val="18"/>
        </w:numPr>
        <w:spacing w:after="44"/>
        <w:rPr>
          <w:color w:val="FF0000"/>
          <w:sz w:val="23"/>
          <w:szCs w:val="23"/>
        </w:rPr>
      </w:pPr>
      <w:r w:rsidRPr="006B73DB">
        <w:rPr>
          <w:color w:val="FF0000"/>
          <w:sz w:val="23"/>
          <w:szCs w:val="23"/>
        </w:rPr>
        <w:t>PROJECT DESCRIPTION</w:t>
      </w:r>
    </w:p>
    <w:p w14:paraId="0172F922" w14:textId="77777777" w:rsidR="00994572" w:rsidRPr="006B73DB" w:rsidRDefault="00994572" w:rsidP="00994572">
      <w:pPr>
        <w:pStyle w:val="Default"/>
        <w:spacing w:after="44"/>
        <w:ind w:left="2160"/>
        <w:rPr>
          <w:color w:val="FF0000"/>
          <w:sz w:val="23"/>
          <w:szCs w:val="23"/>
        </w:rPr>
      </w:pPr>
    </w:p>
    <w:p w14:paraId="5F525A9D" w14:textId="6BDC4A72" w:rsidR="00E13242" w:rsidRDefault="00E13242" w:rsidP="00E13242">
      <w:pPr>
        <w:pStyle w:val="Default"/>
        <w:spacing w:after="44"/>
        <w:ind w:left="720"/>
        <w:rPr>
          <w:sz w:val="23"/>
          <w:szCs w:val="23"/>
        </w:rPr>
      </w:pPr>
      <w:r>
        <w:rPr>
          <w:sz w:val="23"/>
          <w:szCs w:val="23"/>
        </w:rPr>
        <w:t xml:space="preserve">City acknowledges that </w:t>
      </w:r>
      <w:r w:rsidR="006B73DB">
        <w:rPr>
          <w:sz w:val="23"/>
          <w:szCs w:val="23"/>
        </w:rPr>
        <w:t xml:space="preserve">some or </w:t>
      </w:r>
      <w:proofErr w:type="gramStart"/>
      <w:r w:rsidR="006B73DB">
        <w:rPr>
          <w:sz w:val="23"/>
          <w:szCs w:val="23"/>
        </w:rPr>
        <w:t>all</w:t>
      </w:r>
      <w:r>
        <w:rPr>
          <w:sz w:val="23"/>
          <w:szCs w:val="23"/>
        </w:rPr>
        <w:t xml:space="preserve"> of</w:t>
      </w:r>
      <w:proofErr w:type="gramEnd"/>
      <w:r>
        <w:rPr>
          <w:sz w:val="23"/>
          <w:szCs w:val="23"/>
        </w:rPr>
        <w:t xml:space="preserve"> the above services </w:t>
      </w:r>
      <w:r w:rsidR="006B73DB">
        <w:rPr>
          <w:sz w:val="23"/>
          <w:szCs w:val="23"/>
        </w:rPr>
        <w:t>may</w:t>
      </w:r>
      <w:r>
        <w:rPr>
          <w:sz w:val="23"/>
          <w:szCs w:val="23"/>
        </w:rPr>
        <w:t xml:space="preserve"> be provided by third parties with whom </w:t>
      </w:r>
      <w:r w:rsidR="006B73DB" w:rsidRPr="00DE0E29">
        <w:rPr>
          <w:color w:val="FF0000"/>
        </w:rPr>
        <w:t>ORGANIZATION</w:t>
      </w:r>
      <w:r w:rsidR="006B73DB">
        <w:rPr>
          <w:sz w:val="23"/>
          <w:szCs w:val="23"/>
        </w:rPr>
        <w:t xml:space="preserve"> </w:t>
      </w:r>
      <w:r>
        <w:rPr>
          <w:sz w:val="23"/>
          <w:szCs w:val="23"/>
        </w:rPr>
        <w:t>is contracting and supervising.</w:t>
      </w:r>
      <w:r w:rsidR="00592D5C">
        <w:rPr>
          <w:sz w:val="23"/>
          <w:szCs w:val="23"/>
        </w:rPr>
        <w:t xml:space="preserve"> </w:t>
      </w:r>
    </w:p>
    <w:p w14:paraId="0F6F2761" w14:textId="77777777" w:rsidR="00CE7CC8" w:rsidRPr="006479F3" w:rsidRDefault="00CE7CC8" w:rsidP="00CE7CC8">
      <w:pPr>
        <w:pStyle w:val="Default"/>
        <w:spacing w:after="44"/>
        <w:ind w:left="2160"/>
        <w:rPr>
          <w:sz w:val="23"/>
          <w:szCs w:val="23"/>
        </w:rPr>
      </w:pPr>
    </w:p>
    <w:p w14:paraId="69F1437F" w14:textId="3161E2D3" w:rsidR="00E13242" w:rsidRPr="00D940BB" w:rsidRDefault="00D940BB" w:rsidP="00D940BB">
      <w:pPr>
        <w:pStyle w:val="ListParagraph"/>
        <w:widowControl w:val="0"/>
        <w:numPr>
          <w:ilvl w:val="0"/>
          <w:numId w:val="17"/>
        </w:numPr>
        <w:tabs>
          <w:tab w:val="left" w:pos="940"/>
          <w:tab w:val="left" w:pos="941"/>
        </w:tabs>
        <w:autoSpaceDE w:val="0"/>
        <w:autoSpaceDN w:val="0"/>
        <w:rPr>
          <w:sz w:val="23"/>
          <w:szCs w:val="23"/>
        </w:rPr>
      </w:pPr>
      <w:r w:rsidRPr="00D940BB">
        <w:rPr>
          <w:color w:val="FF0000"/>
        </w:rPr>
        <w:t>BACKGROUND INFORMATION ON QUALIFICATIO</w:t>
      </w:r>
      <w:r>
        <w:rPr>
          <w:color w:val="FF0000"/>
        </w:rPr>
        <w:t>N AND OTHER REQUIREMENTS</w:t>
      </w:r>
      <w:r w:rsidRPr="00D940BB">
        <w:rPr>
          <w:sz w:val="23"/>
          <w:szCs w:val="23"/>
        </w:rPr>
        <w:t xml:space="preserve"> </w:t>
      </w:r>
    </w:p>
    <w:p w14:paraId="1773BB97" w14:textId="77777777" w:rsidR="00D940BB" w:rsidRDefault="00D940BB" w:rsidP="00D940BB">
      <w:pPr>
        <w:pStyle w:val="ListParagraph"/>
        <w:widowControl w:val="0"/>
        <w:tabs>
          <w:tab w:val="left" w:pos="940"/>
          <w:tab w:val="left" w:pos="941"/>
        </w:tabs>
        <w:autoSpaceDE w:val="0"/>
        <w:autoSpaceDN w:val="0"/>
        <w:rPr>
          <w:sz w:val="23"/>
          <w:szCs w:val="23"/>
        </w:rPr>
      </w:pPr>
    </w:p>
    <w:p w14:paraId="16382603" w14:textId="77777777" w:rsidR="008C71FC" w:rsidRPr="006479F3" w:rsidRDefault="008C71FC" w:rsidP="008C71FC">
      <w:pPr>
        <w:pStyle w:val="Default"/>
        <w:ind w:left="720"/>
        <w:rPr>
          <w:sz w:val="23"/>
          <w:szCs w:val="23"/>
        </w:rPr>
      </w:pPr>
    </w:p>
    <w:p w14:paraId="0F6FCDFD" w14:textId="4265E87A" w:rsidR="001D78F2" w:rsidRPr="005418B1" w:rsidRDefault="00D940BB" w:rsidP="005418B1">
      <w:pPr>
        <w:pStyle w:val="Default"/>
        <w:numPr>
          <w:ilvl w:val="0"/>
          <w:numId w:val="17"/>
        </w:numPr>
        <w:rPr>
          <w:sz w:val="23"/>
          <w:szCs w:val="23"/>
        </w:rPr>
      </w:pPr>
      <w:r w:rsidRPr="00DE0E29">
        <w:rPr>
          <w:color w:val="FF0000"/>
        </w:rPr>
        <w:t>ORGANIZATION</w:t>
      </w:r>
      <w:r w:rsidRPr="006479F3">
        <w:rPr>
          <w:color w:val="auto"/>
          <w:sz w:val="23"/>
          <w:szCs w:val="23"/>
        </w:rPr>
        <w:t xml:space="preserve"> </w:t>
      </w:r>
      <w:r w:rsidR="001D78F2" w:rsidRPr="006479F3">
        <w:rPr>
          <w:color w:val="auto"/>
          <w:sz w:val="23"/>
          <w:szCs w:val="23"/>
        </w:rPr>
        <w:t>shall at a</w:t>
      </w:r>
      <w:bookmarkStart w:id="0" w:name="_GoBack"/>
      <w:bookmarkEnd w:id="0"/>
      <w:r w:rsidR="001D78F2" w:rsidRPr="006479F3">
        <w:rPr>
          <w:color w:val="auto"/>
          <w:sz w:val="23"/>
          <w:szCs w:val="23"/>
        </w:rPr>
        <w:t xml:space="preserve">ll times carry general liability insurance and shall not cause its insurance policy to be cancelled or permitted to lapse. </w:t>
      </w:r>
      <w:r w:rsidRPr="00DE0E29">
        <w:rPr>
          <w:color w:val="FF0000"/>
        </w:rPr>
        <w:t>ORGANIZATION</w:t>
      </w:r>
      <w:r>
        <w:rPr>
          <w:color w:val="auto"/>
          <w:sz w:val="23"/>
          <w:szCs w:val="23"/>
        </w:rPr>
        <w:t xml:space="preserve"> </w:t>
      </w:r>
      <w:r w:rsidR="005418B1">
        <w:rPr>
          <w:color w:val="auto"/>
          <w:sz w:val="23"/>
          <w:szCs w:val="23"/>
        </w:rPr>
        <w:t xml:space="preserve">shall cause its subcontractors to carry general liability insurance and shall ensure that its </w:t>
      </w:r>
      <w:r w:rsidR="00B92630">
        <w:rPr>
          <w:color w:val="auto"/>
          <w:sz w:val="23"/>
          <w:szCs w:val="23"/>
        </w:rPr>
        <w:t>subcontractor</w:t>
      </w:r>
      <w:r w:rsidR="00B92630">
        <w:rPr>
          <w:sz w:val="23"/>
          <w:szCs w:val="23"/>
        </w:rPr>
        <w:t>s</w:t>
      </w:r>
      <w:r w:rsidR="005418B1">
        <w:rPr>
          <w:sz w:val="23"/>
          <w:szCs w:val="23"/>
        </w:rPr>
        <w:t xml:space="preserve"> shall not cause their insurance policy to be cancelled or permitted to lapse.</w:t>
      </w:r>
      <w:r w:rsidR="005418B1">
        <w:rPr>
          <w:color w:val="auto"/>
          <w:sz w:val="23"/>
          <w:szCs w:val="23"/>
        </w:rPr>
        <w:t xml:space="preserve"> </w:t>
      </w:r>
      <w:r w:rsidR="000D5D08">
        <w:rPr>
          <w:color w:val="FF0000"/>
        </w:rPr>
        <w:t>O</w:t>
      </w:r>
      <w:r w:rsidRPr="00DE0E29">
        <w:rPr>
          <w:color w:val="FF0000"/>
        </w:rPr>
        <w:t>RGANIZATION</w:t>
      </w:r>
      <w:r w:rsidRPr="005418B1">
        <w:rPr>
          <w:color w:val="auto"/>
          <w:sz w:val="23"/>
          <w:szCs w:val="23"/>
        </w:rPr>
        <w:t xml:space="preserve"> </w:t>
      </w:r>
      <w:r w:rsidR="001D78F2" w:rsidRPr="005418B1">
        <w:rPr>
          <w:color w:val="auto"/>
          <w:sz w:val="23"/>
          <w:szCs w:val="23"/>
        </w:rPr>
        <w:t xml:space="preserve">shall ensure </w:t>
      </w:r>
      <w:r w:rsidR="00CA005D">
        <w:rPr>
          <w:color w:val="auto"/>
          <w:sz w:val="23"/>
          <w:szCs w:val="23"/>
        </w:rPr>
        <w:t xml:space="preserve">the </w:t>
      </w:r>
      <w:r w:rsidR="000E5064" w:rsidRPr="005418B1">
        <w:rPr>
          <w:color w:val="auto"/>
          <w:sz w:val="23"/>
          <w:szCs w:val="23"/>
        </w:rPr>
        <w:t>City</w:t>
      </w:r>
      <w:r w:rsidR="001D78F2" w:rsidRPr="005418B1">
        <w:rPr>
          <w:color w:val="auto"/>
          <w:sz w:val="23"/>
          <w:szCs w:val="23"/>
        </w:rPr>
        <w:t xml:space="preserve"> has a copy of its Certificate of Liability Insurance covering the most recent policy period. </w:t>
      </w:r>
    </w:p>
    <w:p w14:paraId="7F75A631" w14:textId="77777777" w:rsidR="001B7F4C" w:rsidRPr="00AE156E" w:rsidRDefault="001B7F4C" w:rsidP="001B7F4C">
      <w:pPr>
        <w:rPr>
          <w:bCs/>
        </w:rPr>
      </w:pPr>
    </w:p>
    <w:p w14:paraId="78769062" w14:textId="778DE640" w:rsidR="00AE156E" w:rsidRDefault="00AE156E" w:rsidP="00FB60D3">
      <w:pPr>
        <w:jc w:val="center"/>
        <w:rPr>
          <w:b/>
        </w:rPr>
      </w:pPr>
    </w:p>
    <w:p w14:paraId="19C71FC3" w14:textId="77777777" w:rsidR="00AE156E" w:rsidRPr="00FC5668" w:rsidRDefault="00AE156E" w:rsidP="00FB60D3">
      <w:pPr>
        <w:jc w:val="center"/>
        <w:rPr>
          <w:b/>
        </w:rPr>
      </w:pPr>
    </w:p>
    <w:p w14:paraId="09DCD0A7" w14:textId="77777777" w:rsidR="00FB60D3" w:rsidRPr="00FC5668" w:rsidRDefault="00FB60D3">
      <w:pPr>
        <w:spacing w:after="200" w:line="276" w:lineRule="auto"/>
        <w:rPr>
          <w:b/>
        </w:rPr>
      </w:pPr>
      <w:r w:rsidRPr="00FC5668">
        <w:rPr>
          <w:b/>
        </w:rPr>
        <w:br w:type="page"/>
      </w:r>
    </w:p>
    <w:p w14:paraId="773D5FA6" w14:textId="77777777" w:rsidR="00FB60D3" w:rsidRPr="00FC5668" w:rsidRDefault="00FB60D3" w:rsidP="00FB60D3">
      <w:pPr>
        <w:jc w:val="center"/>
        <w:rPr>
          <w:b/>
        </w:rPr>
      </w:pPr>
      <w:r w:rsidRPr="00FC5668">
        <w:rPr>
          <w:b/>
        </w:rPr>
        <w:lastRenderedPageBreak/>
        <w:t>EXHIBIT B</w:t>
      </w:r>
    </w:p>
    <w:p w14:paraId="088B50FE" w14:textId="239FF5ED" w:rsidR="00FB60D3" w:rsidRPr="00AE156E" w:rsidRDefault="00D940BB" w:rsidP="00FB60D3">
      <w:pPr>
        <w:jc w:val="center"/>
        <w:rPr>
          <w:bCs/>
        </w:rPr>
      </w:pPr>
      <w:r>
        <w:rPr>
          <w:bCs/>
        </w:rPr>
        <w:t xml:space="preserve">PROJECT </w:t>
      </w:r>
      <w:r w:rsidR="00AE156E" w:rsidRPr="00AE156E">
        <w:rPr>
          <w:bCs/>
        </w:rPr>
        <w:t>BUDGET</w:t>
      </w:r>
      <w:r>
        <w:rPr>
          <w:bCs/>
        </w:rPr>
        <w:t xml:space="preserve"> </w:t>
      </w:r>
      <w:r w:rsidRPr="00C91293">
        <w:rPr>
          <w:bCs/>
          <w:color w:val="FF0000"/>
        </w:rPr>
        <w:t>(EXAMPLE GIVEN)</w:t>
      </w:r>
    </w:p>
    <w:p w14:paraId="1553255B" w14:textId="77777777" w:rsidR="00AE156E" w:rsidRPr="00FC5668" w:rsidRDefault="00AE156E" w:rsidP="00FB60D3">
      <w:pPr>
        <w:jc w:val="center"/>
        <w:rPr>
          <w:b/>
        </w:rPr>
      </w:pPr>
    </w:p>
    <w:p w14:paraId="63AEE7FA" w14:textId="25BE2207" w:rsidR="00FB60D3" w:rsidRPr="00FC5668" w:rsidRDefault="00FB60D3" w:rsidP="00FB60D3">
      <w:pPr>
        <w:jc w:val="center"/>
        <w:rPr>
          <w:i/>
        </w:rPr>
      </w:pPr>
    </w:p>
    <w:p w14:paraId="48065B81" w14:textId="0CA6E1C0" w:rsidR="00FB60D3" w:rsidRPr="00FC5668" w:rsidRDefault="00BA456D" w:rsidP="00FB60D3">
      <w:pPr>
        <w:jc w:val="center"/>
        <w:rPr>
          <w:b/>
        </w:rPr>
      </w:pPr>
      <w:r w:rsidRPr="00BA456D">
        <w:rPr>
          <w:noProof/>
        </w:rPr>
        <w:drawing>
          <wp:inline distT="0" distB="0" distL="0" distR="0" wp14:anchorId="08AEEC53" wp14:editId="7DDC6F4D">
            <wp:extent cx="4895850" cy="503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5038725"/>
                    </a:xfrm>
                    <a:prstGeom prst="rect">
                      <a:avLst/>
                    </a:prstGeom>
                    <a:noFill/>
                    <a:ln>
                      <a:noFill/>
                    </a:ln>
                  </pic:spPr>
                </pic:pic>
              </a:graphicData>
            </a:graphic>
          </wp:inline>
        </w:drawing>
      </w:r>
    </w:p>
    <w:p w14:paraId="36F13D1B" w14:textId="77777777" w:rsidR="00992707" w:rsidRDefault="00992707" w:rsidP="00FB60D3">
      <w:pPr>
        <w:spacing w:after="200" w:line="276" w:lineRule="auto"/>
        <w:rPr>
          <w:b/>
        </w:rPr>
      </w:pPr>
    </w:p>
    <w:p w14:paraId="227CA98A" w14:textId="77777777" w:rsidR="00BA456D" w:rsidRDefault="00BA456D" w:rsidP="00FB60D3">
      <w:pPr>
        <w:spacing w:after="200" w:line="276" w:lineRule="auto"/>
        <w:rPr>
          <w:b/>
        </w:rPr>
      </w:pPr>
    </w:p>
    <w:p w14:paraId="20050CB0" w14:textId="77777777" w:rsidR="00BA456D" w:rsidRPr="00FC5668" w:rsidRDefault="00BA456D" w:rsidP="00FB60D3">
      <w:pPr>
        <w:spacing w:after="200" w:line="276" w:lineRule="auto"/>
        <w:rPr>
          <w:b/>
        </w:rPr>
      </w:pPr>
    </w:p>
    <w:sectPr w:rsidR="00BA456D" w:rsidRPr="00FC5668" w:rsidSect="00E25C1F">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7110A" w14:textId="77777777" w:rsidR="009164FB" w:rsidRDefault="009164FB" w:rsidP="002D5F43">
      <w:r>
        <w:separator/>
      </w:r>
    </w:p>
  </w:endnote>
  <w:endnote w:type="continuationSeparator" w:id="0">
    <w:p w14:paraId="6A7938D9" w14:textId="77777777" w:rsidR="009164FB" w:rsidRDefault="009164FB" w:rsidP="002D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0842" w14:textId="77777777" w:rsidR="00001E05" w:rsidRDefault="00001E05" w:rsidP="00E25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69794" w14:textId="77777777" w:rsidR="00001E05" w:rsidRDefault="0000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73C0" w14:textId="19E7DB4D" w:rsidR="00001E05" w:rsidRPr="00424242" w:rsidRDefault="00001E05" w:rsidP="00E25C1F">
    <w:pPr>
      <w:pStyle w:val="Footer"/>
      <w:tabs>
        <w:tab w:val="clear" w:pos="8640"/>
        <w:tab w:val="right" w:pos="9360"/>
      </w:tabs>
      <w:rPr>
        <w:sz w:val="18"/>
        <w:szCs w:val="18"/>
      </w:rPr>
    </w:pPr>
    <w:r>
      <w:rPr>
        <w:sz w:val="18"/>
        <w:szCs w:val="18"/>
      </w:rPr>
      <w:tab/>
    </w:r>
    <w:r>
      <w:rPr>
        <w:sz w:val="18"/>
        <w:szCs w:val="18"/>
      </w:rPr>
      <w:tab/>
    </w:r>
    <w:r w:rsidRPr="00424242">
      <w:rPr>
        <w:sz w:val="18"/>
        <w:szCs w:val="18"/>
      </w:rPr>
      <w:fldChar w:fldCharType="begin"/>
    </w:r>
    <w:r w:rsidRPr="00424242">
      <w:rPr>
        <w:sz w:val="18"/>
        <w:szCs w:val="18"/>
      </w:rPr>
      <w:instrText xml:space="preserve"> PAGE   \* MERGEFORMAT </w:instrText>
    </w:r>
    <w:r w:rsidRPr="00424242">
      <w:rPr>
        <w:sz w:val="18"/>
        <w:szCs w:val="18"/>
      </w:rPr>
      <w:fldChar w:fldCharType="separate"/>
    </w:r>
    <w:r w:rsidR="00905257">
      <w:rPr>
        <w:noProof/>
        <w:sz w:val="18"/>
        <w:szCs w:val="18"/>
      </w:rPr>
      <w:t>1</w:t>
    </w:r>
    <w:r w:rsidRPr="00424242">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313C" w14:textId="77777777" w:rsidR="00001E05" w:rsidRDefault="0000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F2847" w14:textId="77777777" w:rsidR="009164FB" w:rsidRDefault="009164FB" w:rsidP="002D5F43">
      <w:r>
        <w:separator/>
      </w:r>
    </w:p>
  </w:footnote>
  <w:footnote w:type="continuationSeparator" w:id="0">
    <w:p w14:paraId="3CD4E23A" w14:textId="77777777" w:rsidR="009164FB" w:rsidRDefault="009164FB" w:rsidP="002D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89DA6" w14:textId="77777777" w:rsidR="00001E05" w:rsidRDefault="00001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D8D7" w14:textId="35402BF7" w:rsidR="00001E05" w:rsidRDefault="00001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B97B" w14:textId="77777777" w:rsidR="00001E05" w:rsidRDefault="00001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C4DFE"/>
    <w:multiLevelType w:val="hybridMultilevel"/>
    <w:tmpl w:val="6E470A8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320358"/>
    <w:multiLevelType w:val="hybridMultilevel"/>
    <w:tmpl w:val="E140B0C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6CA492"/>
    <w:multiLevelType w:val="hybridMultilevel"/>
    <w:tmpl w:val="BA502D9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F7B3F2"/>
    <w:multiLevelType w:val="hybridMultilevel"/>
    <w:tmpl w:val="0897B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8B0CAD"/>
    <w:multiLevelType w:val="hybridMultilevel"/>
    <w:tmpl w:val="DF068436"/>
    <w:lvl w:ilvl="0" w:tplc="A222969E">
      <w:start w:val="1"/>
      <w:numFmt w:val="decimal"/>
      <w:lvlText w:val="%1."/>
      <w:lvlJc w:val="left"/>
      <w:pPr>
        <w:tabs>
          <w:tab w:val="num" w:pos="1080"/>
        </w:tabs>
        <w:ind w:left="1080" w:hanging="720"/>
      </w:pPr>
      <w:rPr>
        <w:rFonts w:hint="default"/>
        <w:b w:val="0"/>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B453DC"/>
    <w:multiLevelType w:val="hybridMultilevel"/>
    <w:tmpl w:val="B874D8BC"/>
    <w:lvl w:ilvl="0" w:tplc="87E01224">
      <w:start w:val="1"/>
      <w:numFmt w:val="decimal"/>
      <w:lvlText w:val="%1."/>
      <w:lvlJc w:val="left"/>
      <w:pPr>
        <w:ind w:left="3330" w:hanging="720"/>
      </w:pPr>
      <w:rPr>
        <w:rFonts w:hint="default"/>
        <w:b/>
      </w:rPr>
    </w:lvl>
    <w:lvl w:ilvl="1" w:tplc="04090019">
      <w:start w:val="1"/>
      <w:numFmt w:val="lowerLetter"/>
      <w:lvlText w:val="%2."/>
      <w:lvlJc w:val="left"/>
      <w:pPr>
        <w:ind w:left="2520" w:hanging="360"/>
      </w:pPr>
      <w:rPr>
        <w:rFonts w:hint="default"/>
        <w:b w:val="0"/>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FC0197"/>
    <w:multiLevelType w:val="hybridMultilevel"/>
    <w:tmpl w:val="62B43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8C692C"/>
    <w:multiLevelType w:val="hybridMultilevel"/>
    <w:tmpl w:val="3140DE7E"/>
    <w:lvl w:ilvl="0" w:tplc="44EA26C0">
      <w:start w:val="1"/>
      <w:numFmt w:val="low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02116C8"/>
    <w:multiLevelType w:val="hybridMultilevel"/>
    <w:tmpl w:val="E3475F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B620B1"/>
    <w:multiLevelType w:val="hybridMultilevel"/>
    <w:tmpl w:val="3140DE7E"/>
    <w:lvl w:ilvl="0" w:tplc="44EA26C0">
      <w:start w:val="1"/>
      <w:numFmt w:val="low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A0443E"/>
    <w:multiLevelType w:val="hybridMultilevel"/>
    <w:tmpl w:val="3140DE7E"/>
    <w:lvl w:ilvl="0" w:tplc="44EA26C0">
      <w:start w:val="1"/>
      <w:numFmt w:val="low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1E4335D"/>
    <w:multiLevelType w:val="hybridMultilevel"/>
    <w:tmpl w:val="4CDCE1BE"/>
    <w:lvl w:ilvl="0" w:tplc="C456C62E">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4ECB7"/>
    <w:multiLevelType w:val="hybridMultilevel"/>
    <w:tmpl w:val="DAF6A7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002070"/>
    <w:multiLevelType w:val="hybridMultilevel"/>
    <w:tmpl w:val="5AB8CD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2844BDD"/>
    <w:multiLevelType w:val="hybridMultilevel"/>
    <w:tmpl w:val="2DC071D8"/>
    <w:lvl w:ilvl="0" w:tplc="0409000F">
      <w:start w:val="1"/>
      <w:numFmt w:val="decimal"/>
      <w:lvlText w:val="%1."/>
      <w:lvlJc w:val="left"/>
      <w:pPr>
        <w:ind w:left="1440" w:hanging="360"/>
      </w:pPr>
    </w:lvl>
    <w:lvl w:ilvl="1" w:tplc="03509686">
      <w:start w:val="1"/>
      <w:numFmt w:val="decimal"/>
      <w:lvlText w:val="(%2)"/>
      <w:lvlJc w:val="left"/>
      <w:pPr>
        <w:ind w:left="2172" w:hanging="372"/>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0A52ED"/>
    <w:multiLevelType w:val="multilevel"/>
    <w:tmpl w:val="3D7C3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FF2C22"/>
    <w:multiLevelType w:val="hybridMultilevel"/>
    <w:tmpl w:val="E2404E1A"/>
    <w:lvl w:ilvl="0" w:tplc="C456C62E">
      <w:start w:val="1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0C7522"/>
    <w:multiLevelType w:val="hybridMultilevel"/>
    <w:tmpl w:val="1CAB02A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C816BA9"/>
    <w:multiLevelType w:val="hybridMultilevel"/>
    <w:tmpl w:val="A5E6D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ED19A8"/>
    <w:multiLevelType w:val="hybridMultilevel"/>
    <w:tmpl w:val="BDB446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3E451"/>
    <w:multiLevelType w:val="hybridMultilevel"/>
    <w:tmpl w:val="643E180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1"/>
  </w:num>
  <w:num w:numId="3">
    <w:abstractNumId w:val="13"/>
  </w:num>
  <w:num w:numId="4">
    <w:abstractNumId w:val="9"/>
  </w:num>
  <w:num w:numId="5">
    <w:abstractNumId w:val="10"/>
  </w:num>
  <w:num w:numId="6">
    <w:abstractNumId w:val="7"/>
  </w:num>
  <w:num w:numId="7">
    <w:abstractNumId w:val="15"/>
  </w:num>
  <w:num w:numId="8">
    <w:abstractNumId w:val="18"/>
  </w:num>
  <w:num w:numId="9">
    <w:abstractNumId w:val="20"/>
  </w:num>
  <w:num w:numId="10">
    <w:abstractNumId w:val="3"/>
  </w:num>
  <w:num w:numId="11">
    <w:abstractNumId w:val="1"/>
  </w:num>
  <w:num w:numId="12">
    <w:abstractNumId w:val="17"/>
  </w:num>
  <w:num w:numId="13">
    <w:abstractNumId w:val="2"/>
  </w:num>
  <w:num w:numId="14">
    <w:abstractNumId w:val="12"/>
  </w:num>
  <w:num w:numId="15">
    <w:abstractNumId w:val="8"/>
  </w:num>
  <w:num w:numId="16">
    <w:abstractNumId w:val="0"/>
  </w:num>
  <w:num w:numId="17">
    <w:abstractNumId w:val="19"/>
  </w:num>
  <w:num w:numId="18">
    <w:abstractNumId w:val="6"/>
  </w:num>
  <w:num w:numId="19">
    <w:abstractNumId w:val="14"/>
  </w:num>
  <w:num w:numId="20">
    <w:abstractNumId w:val="16"/>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sDQ1MjAxNbYwMzBR0lEKTi0uzszPAykwqQUAusPPNCwAAAA="/>
  </w:docVars>
  <w:rsids>
    <w:rsidRoot w:val="002058EE"/>
    <w:rsid w:val="000008C0"/>
    <w:rsid w:val="00001E05"/>
    <w:rsid w:val="00002D66"/>
    <w:rsid w:val="000050BA"/>
    <w:rsid w:val="000169B9"/>
    <w:rsid w:val="00016AE2"/>
    <w:rsid w:val="00017EDC"/>
    <w:rsid w:val="00020842"/>
    <w:rsid w:val="00037AC4"/>
    <w:rsid w:val="00042C83"/>
    <w:rsid w:val="00045974"/>
    <w:rsid w:val="00050F71"/>
    <w:rsid w:val="00051346"/>
    <w:rsid w:val="00053C8E"/>
    <w:rsid w:val="000572FA"/>
    <w:rsid w:val="000655BE"/>
    <w:rsid w:val="000713F0"/>
    <w:rsid w:val="00093D05"/>
    <w:rsid w:val="00095BA5"/>
    <w:rsid w:val="00097359"/>
    <w:rsid w:val="000A6A1B"/>
    <w:rsid w:val="000B2C0D"/>
    <w:rsid w:val="000C6485"/>
    <w:rsid w:val="000C6BCB"/>
    <w:rsid w:val="000C6D71"/>
    <w:rsid w:val="000D5D08"/>
    <w:rsid w:val="000D60E9"/>
    <w:rsid w:val="000D754D"/>
    <w:rsid w:val="000E5064"/>
    <w:rsid w:val="000F1179"/>
    <w:rsid w:val="000F1591"/>
    <w:rsid w:val="000F43BB"/>
    <w:rsid w:val="000F51C0"/>
    <w:rsid w:val="0010692C"/>
    <w:rsid w:val="00112912"/>
    <w:rsid w:val="00114038"/>
    <w:rsid w:val="001147BB"/>
    <w:rsid w:val="00120DCF"/>
    <w:rsid w:val="00125CFB"/>
    <w:rsid w:val="0012736E"/>
    <w:rsid w:val="00131B57"/>
    <w:rsid w:val="001371E1"/>
    <w:rsid w:val="001374CD"/>
    <w:rsid w:val="0014145C"/>
    <w:rsid w:val="00144A4A"/>
    <w:rsid w:val="00146E3D"/>
    <w:rsid w:val="00147B44"/>
    <w:rsid w:val="00150EEF"/>
    <w:rsid w:val="00154ABD"/>
    <w:rsid w:val="00162879"/>
    <w:rsid w:val="00162F38"/>
    <w:rsid w:val="00165F29"/>
    <w:rsid w:val="00166635"/>
    <w:rsid w:val="00172790"/>
    <w:rsid w:val="0017377B"/>
    <w:rsid w:val="00180D84"/>
    <w:rsid w:val="001845FC"/>
    <w:rsid w:val="00186527"/>
    <w:rsid w:val="0019451B"/>
    <w:rsid w:val="00194E98"/>
    <w:rsid w:val="001A760A"/>
    <w:rsid w:val="001B7F4C"/>
    <w:rsid w:val="001C5E1D"/>
    <w:rsid w:val="001D3F22"/>
    <w:rsid w:val="001D44C0"/>
    <w:rsid w:val="001D78F2"/>
    <w:rsid w:val="001E4D3A"/>
    <w:rsid w:val="001E5B76"/>
    <w:rsid w:val="001E6DF2"/>
    <w:rsid w:val="001F7D6D"/>
    <w:rsid w:val="00204376"/>
    <w:rsid w:val="002058EE"/>
    <w:rsid w:val="00206F96"/>
    <w:rsid w:val="002148C6"/>
    <w:rsid w:val="00216C8F"/>
    <w:rsid w:val="00217BE9"/>
    <w:rsid w:val="00220A17"/>
    <w:rsid w:val="00223CFA"/>
    <w:rsid w:val="00225C18"/>
    <w:rsid w:val="00230732"/>
    <w:rsid w:val="00233B14"/>
    <w:rsid w:val="0023708F"/>
    <w:rsid w:val="0024477B"/>
    <w:rsid w:val="002457A5"/>
    <w:rsid w:val="0025309D"/>
    <w:rsid w:val="0027181A"/>
    <w:rsid w:val="00273E9B"/>
    <w:rsid w:val="00276D43"/>
    <w:rsid w:val="002776F3"/>
    <w:rsid w:val="00281913"/>
    <w:rsid w:val="00294EC7"/>
    <w:rsid w:val="002A54C8"/>
    <w:rsid w:val="002A6516"/>
    <w:rsid w:val="002B56EF"/>
    <w:rsid w:val="002B750C"/>
    <w:rsid w:val="002C3A6C"/>
    <w:rsid w:val="002C5EC5"/>
    <w:rsid w:val="002D2022"/>
    <w:rsid w:val="002D3E20"/>
    <w:rsid w:val="002D4E45"/>
    <w:rsid w:val="002D5F43"/>
    <w:rsid w:val="002E5AA4"/>
    <w:rsid w:val="002F3AD4"/>
    <w:rsid w:val="00302F96"/>
    <w:rsid w:val="003053C7"/>
    <w:rsid w:val="00306485"/>
    <w:rsid w:val="003165D6"/>
    <w:rsid w:val="003232AA"/>
    <w:rsid w:val="00323659"/>
    <w:rsid w:val="00323DD8"/>
    <w:rsid w:val="00327ED8"/>
    <w:rsid w:val="00334A6A"/>
    <w:rsid w:val="0033589E"/>
    <w:rsid w:val="00347DE6"/>
    <w:rsid w:val="0035234E"/>
    <w:rsid w:val="003555F9"/>
    <w:rsid w:val="003559A8"/>
    <w:rsid w:val="00362D48"/>
    <w:rsid w:val="00363AC6"/>
    <w:rsid w:val="00366F2F"/>
    <w:rsid w:val="003706A5"/>
    <w:rsid w:val="00373DBC"/>
    <w:rsid w:val="003762DD"/>
    <w:rsid w:val="0038048C"/>
    <w:rsid w:val="003810C8"/>
    <w:rsid w:val="00384D7C"/>
    <w:rsid w:val="003859E1"/>
    <w:rsid w:val="00386A05"/>
    <w:rsid w:val="003923F3"/>
    <w:rsid w:val="00392D7F"/>
    <w:rsid w:val="003A4576"/>
    <w:rsid w:val="003A70D0"/>
    <w:rsid w:val="003A70D4"/>
    <w:rsid w:val="003B0625"/>
    <w:rsid w:val="003B6949"/>
    <w:rsid w:val="003C12B4"/>
    <w:rsid w:val="003D2FD7"/>
    <w:rsid w:val="003D7087"/>
    <w:rsid w:val="003D761F"/>
    <w:rsid w:val="003E71A5"/>
    <w:rsid w:val="003F26AA"/>
    <w:rsid w:val="003F3B96"/>
    <w:rsid w:val="003F552D"/>
    <w:rsid w:val="00401F93"/>
    <w:rsid w:val="00406A61"/>
    <w:rsid w:val="00413622"/>
    <w:rsid w:val="004272F8"/>
    <w:rsid w:val="00427C24"/>
    <w:rsid w:val="004316E1"/>
    <w:rsid w:val="00434137"/>
    <w:rsid w:val="004361AC"/>
    <w:rsid w:val="00437741"/>
    <w:rsid w:val="00443556"/>
    <w:rsid w:val="00444037"/>
    <w:rsid w:val="004462F0"/>
    <w:rsid w:val="00460D90"/>
    <w:rsid w:val="004702CB"/>
    <w:rsid w:val="00481E1A"/>
    <w:rsid w:val="00490404"/>
    <w:rsid w:val="00497B34"/>
    <w:rsid w:val="004A4784"/>
    <w:rsid w:val="004A7B8E"/>
    <w:rsid w:val="004B00B9"/>
    <w:rsid w:val="004B716A"/>
    <w:rsid w:val="004C5EF8"/>
    <w:rsid w:val="004D07B8"/>
    <w:rsid w:val="004D38B2"/>
    <w:rsid w:val="004E0E19"/>
    <w:rsid w:val="004E120B"/>
    <w:rsid w:val="004E4A64"/>
    <w:rsid w:val="004E63B3"/>
    <w:rsid w:val="004F0E57"/>
    <w:rsid w:val="004F2DCB"/>
    <w:rsid w:val="00515ACB"/>
    <w:rsid w:val="00525F31"/>
    <w:rsid w:val="005418B1"/>
    <w:rsid w:val="00553384"/>
    <w:rsid w:val="00555984"/>
    <w:rsid w:val="005579A7"/>
    <w:rsid w:val="00562505"/>
    <w:rsid w:val="00565C58"/>
    <w:rsid w:val="0057305D"/>
    <w:rsid w:val="00577520"/>
    <w:rsid w:val="00583AC9"/>
    <w:rsid w:val="00587C21"/>
    <w:rsid w:val="00592D5C"/>
    <w:rsid w:val="005974E8"/>
    <w:rsid w:val="005A1778"/>
    <w:rsid w:val="005A2F03"/>
    <w:rsid w:val="005A7894"/>
    <w:rsid w:val="005B7CD1"/>
    <w:rsid w:val="005C3E91"/>
    <w:rsid w:val="005C75BF"/>
    <w:rsid w:val="005D29FC"/>
    <w:rsid w:val="005D5B76"/>
    <w:rsid w:val="005D657F"/>
    <w:rsid w:val="005E5702"/>
    <w:rsid w:val="005F151A"/>
    <w:rsid w:val="005F1DDC"/>
    <w:rsid w:val="005F432E"/>
    <w:rsid w:val="00600083"/>
    <w:rsid w:val="00600C6A"/>
    <w:rsid w:val="00602CAE"/>
    <w:rsid w:val="00604512"/>
    <w:rsid w:val="0060770E"/>
    <w:rsid w:val="00614C26"/>
    <w:rsid w:val="006165A0"/>
    <w:rsid w:val="006200C3"/>
    <w:rsid w:val="00621D1B"/>
    <w:rsid w:val="00622071"/>
    <w:rsid w:val="00630748"/>
    <w:rsid w:val="006318DB"/>
    <w:rsid w:val="0064008A"/>
    <w:rsid w:val="006423D9"/>
    <w:rsid w:val="006479F3"/>
    <w:rsid w:val="006560B6"/>
    <w:rsid w:val="00656430"/>
    <w:rsid w:val="006603CD"/>
    <w:rsid w:val="00661D57"/>
    <w:rsid w:val="0066340D"/>
    <w:rsid w:val="00666C2D"/>
    <w:rsid w:val="00670055"/>
    <w:rsid w:val="00685005"/>
    <w:rsid w:val="00686643"/>
    <w:rsid w:val="00690861"/>
    <w:rsid w:val="00692BBC"/>
    <w:rsid w:val="0069454F"/>
    <w:rsid w:val="006948AC"/>
    <w:rsid w:val="006B1B12"/>
    <w:rsid w:val="006B2F8C"/>
    <w:rsid w:val="006B73DB"/>
    <w:rsid w:val="006C4B20"/>
    <w:rsid w:val="006C5415"/>
    <w:rsid w:val="006D295B"/>
    <w:rsid w:val="006E29F1"/>
    <w:rsid w:val="006E3DAC"/>
    <w:rsid w:val="006E69FC"/>
    <w:rsid w:val="006F611A"/>
    <w:rsid w:val="006F6309"/>
    <w:rsid w:val="00703076"/>
    <w:rsid w:val="0071466D"/>
    <w:rsid w:val="00720887"/>
    <w:rsid w:val="007244AF"/>
    <w:rsid w:val="007247CF"/>
    <w:rsid w:val="00724C5C"/>
    <w:rsid w:val="00725634"/>
    <w:rsid w:val="00725EF0"/>
    <w:rsid w:val="007318F5"/>
    <w:rsid w:val="0073632A"/>
    <w:rsid w:val="00737DF1"/>
    <w:rsid w:val="007426C4"/>
    <w:rsid w:val="00754830"/>
    <w:rsid w:val="00760227"/>
    <w:rsid w:val="00761788"/>
    <w:rsid w:val="00766E19"/>
    <w:rsid w:val="00773FF9"/>
    <w:rsid w:val="00774018"/>
    <w:rsid w:val="007807D9"/>
    <w:rsid w:val="00785D00"/>
    <w:rsid w:val="00795938"/>
    <w:rsid w:val="007A16E8"/>
    <w:rsid w:val="007A3458"/>
    <w:rsid w:val="007B02A3"/>
    <w:rsid w:val="007B37C7"/>
    <w:rsid w:val="007D5838"/>
    <w:rsid w:val="007D6B5F"/>
    <w:rsid w:val="007E7DB7"/>
    <w:rsid w:val="007F2955"/>
    <w:rsid w:val="007F74C0"/>
    <w:rsid w:val="0080006F"/>
    <w:rsid w:val="00804869"/>
    <w:rsid w:val="00811E99"/>
    <w:rsid w:val="00820B6F"/>
    <w:rsid w:val="00821B4C"/>
    <w:rsid w:val="00837023"/>
    <w:rsid w:val="00837653"/>
    <w:rsid w:val="008447BE"/>
    <w:rsid w:val="00845576"/>
    <w:rsid w:val="00857FF5"/>
    <w:rsid w:val="00867805"/>
    <w:rsid w:val="0087155C"/>
    <w:rsid w:val="00871D14"/>
    <w:rsid w:val="008725C4"/>
    <w:rsid w:val="008852CE"/>
    <w:rsid w:val="008928F8"/>
    <w:rsid w:val="00895A82"/>
    <w:rsid w:val="008A0788"/>
    <w:rsid w:val="008B17E5"/>
    <w:rsid w:val="008B270E"/>
    <w:rsid w:val="008B6C7B"/>
    <w:rsid w:val="008C157E"/>
    <w:rsid w:val="008C21D6"/>
    <w:rsid w:val="008C42BE"/>
    <w:rsid w:val="008C6D1F"/>
    <w:rsid w:val="008C71FC"/>
    <w:rsid w:val="008D60A7"/>
    <w:rsid w:val="008D71B2"/>
    <w:rsid w:val="008E1C0A"/>
    <w:rsid w:val="008F6FC8"/>
    <w:rsid w:val="00905257"/>
    <w:rsid w:val="009164FB"/>
    <w:rsid w:val="00917F9A"/>
    <w:rsid w:val="00920B68"/>
    <w:rsid w:val="00925042"/>
    <w:rsid w:val="0092538E"/>
    <w:rsid w:val="00925AD7"/>
    <w:rsid w:val="009273AD"/>
    <w:rsid w:val="00940AE4"/>
    <w:rsid w:val="009430A9"/>
    <w:rsid w:val="00946DAB"/>
    <w:rsid w:val="00972D7A"/>
    <w:rsid w:val="00975E8D"/>
    <w:rsid w:val="00980FC9"/>
    <w:rsid w:val="00992707"/>
    <w:rsid w:val="00994572"/>
    <w:rsid w:val="009A6E4B"/>
    <w:rsid w:val="009B01BF"/>
    <w:rsid w:val="009B0860"/>
    <w:rsid w:val="009B31FE"/>
    <w:rsid w:val="009C3301"/>
    <w:rsid w:val="009C61DE"/>
    <w:rsid w:val="009C7DB5"/>
    <w:rsid w:val="009E5516"/>
    <w:rsid w:val="009E5B30"/>
    <w:rsid w:val="009E67A5"/>
    <w:rsid w:val="009F217B"/>
    <w:rsid w:val="00A03AA1"/>
    <w:rsid w:val="00A0763B"/>
    <w:rsid w:val="00A10FFA"/>
    <w:rsid w:val="00A12FC1"/>
    <w:rsid w:val="00A13D23"/>
    <w:rsid w:val="00A26BD7"/>
    <w:rsid w:val="00A43A9D"/>
    <w:rsid w:val="00A51791"/>
    <w:rsid w:val="00A522C8"/>
    <w:rsid w:val="00A548E0"/>
    <w:rsid w:val="00A555A9"/>
    <w:rsid w:val="00A6438A"/>
    <w:rsid w:val="00A65A35"/>
    <w:rsid w:val="00A77424"/>
    <w:rsid w:val="00A81DE5"/>
    <w:rsid w:val="00A856C0"/>
    <w:rsid w:val="00A90825"/>
    <w:rsid w:val="00A921F1"/>
    <w:rsid w:val="00A93EFA"/>
    <w:rsid w:val="00A9420F"/>
    <w:rsid w:val="00A97439"/>
    <w:rsid w:val="00AA0AD7"/>
    <w:rsid w:val="00AA3EE5"/>
    <w:rsid w:val="00AA6D4D"/>
    <w:rsid w:val="00AA7957"/>
    <w:rsid w:val="00AB738B"/>
    <w:rsid w:val="00AD5D65"/>
    <w:rsid w:val="00AE156E"/>
    <w:rsid w:val="00AE7B35"/>
    <w:rsid w:val="00B047C8"/>
    <w:rsid w:val="00B05030"/>
    <w:rsid w:val="00B05BF6"/>
    <w:rsid w:val="00B10268"/>
    <w:rsid w:val="00B10BDB"/>
    <w:rsid w:val="00B139EB"/>
    <w:rsid w:val="00B14E17"/>
    <w:rsid w:val="00B2298E"/>
    <w:rsid w:val="00B25DC5"/>
    <w:rsid w:val="00B27E9B"/>
    <w:rsid w:val="00B300A4"/>
    <w:rsid w:val="00B30744"/>
    <w:rsid w:val="00B36397"/>
    <w:rsid w:val="00B410DA"/>
    <w:rsid w:val="00B41668"/>
    <w:rsid w:val="00B476DC"/>
    <w:rsid w:val="00B50D02"/>
    <w:rsid w:val="00B521E6"/>
    <w:rsid w:val="00B607AB"/>
    <w:rsid w:val="00B62F4C"/>
    <w:rsid w:val="00B6531B"/>
    <w:rsid w:val="00B700B2"/>
    <w:rsid w:val="00B70EA9"/>
    <w:rsid w:val="00B72C8D"/>
    <w:rsid w:val="00B74F8A"/>
    <w:rsid w:val="00B75915"/>
    <w:rsid w:val="00B8653C"/>
    <w:rsid w:val="00B87287"/>
    <w:rsid w:val="00B879C5"/>
    <w:rsid w:val="00B92630"/>
    <w:rsid w:val="00B97AA5"/>
    <w:rsid w:val="00BA456D"/>
    <w:rsid w:val="00BA5DEF"/>
    <w:rsid w:val="00BB127A"/>
    <w:rsid w:val="00BB1804"/>
    <w:rsid w:val="00BB1A56"/>
    <w:rsid w:val="00BB4871"/>
    <w:rsid w:val="00BB674E"/>
    <w:rsid w:val="00BC0DA9"/>
    <w:rsid w:val="00BC3038"/>
    <w:rsid w:val="00BD0B5C"/>
    <w:rsid w:val="00BD17F7"/>
    <w:rsid w:val="00BD1947"/>
    <w:rsid w:val="00BD1C63"/>
    <w:rsid w:val="00BD325E"/>
    <w:rsid w:val="00BE02DE"/>
    <w:rsid w:val="00BE42A3"/>
    <w:rsid w:val="00BE4B68"/>
    <w:rsid w:val="00BF17FC"/>
    <w:rsid w:val="00BF318A"/>
    <w:rsid w:val="00BF4CCF"/>
    <w:rsid w:val="00C04568"/>
    <w:rsid w:val="00C05B34"/>
    <w:rsid w:val="00C07260"/>
    <w:rsid w:val="00C076CC"/>
    <w:rsid w:val="00C07818"/>
    <w:rsid w:val="00C12146"/>
    <w:rsid w:val="00C21B07"/>
    <w:rsid w:val="00C2648B"/>
    <w:rsid w:val="00C3069F"/>
    <w:rsid w:val="00C44EFC"/>
    <w:rsid w:val="00C45320"/>
    <w:rsid w:val="00C45DBE"/>
    <w:rsid w:val="00C55B08"/>
    <w:rsid w:val="00C57088"/>
    <w:rsid w:val="00C61163"/>
    <w:rsid w:val="00C61373"/>
    <w:rsid w:val="00C644BF"/>
    <w:rsid w:val="00C71BDB"/>
    <w:rsid w:val="00C73D3D"/>
    <w:rsid w:val="00C75C53"/>
    <w:rsid w:val="00C77852"/>
    <w:rsid w:val="00C90F14"/>
    <w:rsid w:val="00C91293"/>
    <w:rsid w:val="00C9187B"/>
    <w:rsid w:val="00C96472"/>
    <w:rsid w:val="00C96FAF"/>
    <w:rsid w:val="00CA005D"/>
    <w:rsid w:val="00CA31E7"/>
    <w:rsid w:val="00CB0ED6"/>
    <w:rsid w:val="00CB5631"/>
    <w:rsid w:val="00CC127C"/>
    <w:rsid w:val="00CC3902"/>
    <w:rsid w:val="00CD3FEC"/>
    <w:rsid w:val="00CE0968"/>
    <w:rsid w:val="00CE5063"/>
    <w:rsid w:val="00CE5A55"/>
    <w:rsid w:val="00CE7CC8"/>
    <w:rsid w:val="00CF12BC"/>
    <w:rsid w:val="00CF1754"/>
    <w:rsid w:val="00D10125"/>
    <w:rsid w:val="00D106E5"/>
    <w:rsid w:val="00D140FB"/>
    <w:rsid w:val="00D17804"/>
    <w:rsid w:val="00D23EE5"/>
    <w:rsid w:val="00D24C69"/>
    <w:rsid w:val="00D27B78"/>
    <w:rsid w:val="00D31AD9"/>
    <w:rsid w:val="00D42C03"/>
    <w:rsid w:val="00D54C65"/>
    <w:rsid w:val="00D568B4"/>
    <w:rsid w:val="00D61E91"/>
    <w:rsid w:val="00D74686"/>
    <w:rsid w:val="00D813D8"/>
    <w:rsid w:val="00D91C08"/>
    <w:rsid w:val="00D940BB"/>
    <w:rsid w:val="00DA47B7"/>
    <w:rsid w:val="00DA68D0"/>
    <w:rsid w:val="00DB4EA7"/>
    <w:rsid w:val="00DB6B07"/>
    <w:rsid w:val="00DB6EF2"/>
    <w:rsid w:val="00DD6EE5"/>
    <w:rsid w:val="00DE0E29"/>
    <w:rsid w:val="00DE371A"/>
    <w:rsid w:val="00DE4BE5"/>
    <w:rsid w:val="00DE59F2"/>
    <w:rsid w:val="00E00EB4"/>
    <w:rsid w:val="00E10D5E"/>
    <w:rsid w:val="00E10E22"/>
    <w:rsid w:val="00E11CCD"/>
    <w:rsid w:val="00E13242"/>
    <w:rsid w:val="00E25C1F"/>
    <w:rsid w:val="00E36292"/>
    <w:rsid w:val="00E47622"/>
    <w:rsid w:val="00E51AF1"/>
    <w:rsid w:val="00E54599"/>
    <w:rsid w:val="00E60720"/>
    <w:rsid w:val="00E649EC"/>
    <w:rsid w:val="00E65E61"/>
    <w:rsid w:val="00E731BA"/>
    <w:rsid w:val="00E74261"/>
    <w:rsid w:val="00E74EB5"/>
    <w:rsid w:val="00E764E1"/>
    <w:rsid w:val="00E769A5"/>
    <w:rsid w:val="00E80C63"/>
    <w:rsid w:val="00E83224"/>
    <w:rsid w:val="00E97D9C"/>
    <w:rsid w:val="00EA3128"/>
    <w:rsid w:val="00EA607C"/>
    <w:rsid w:val="00EB64B9"/>
    <w:rsid w:val="00EC3E17"/>
    <w:rsid w:val="00EC5842"/>
    <w:rsid w:val="00EC64F5"/>
    <w:rsid w:val="00ED48E2"/>
    <w:rsid w:val="00ED5160"/>
    <w:rsid w:val="00ED5629"/>
    <w:rsid w:val="00EE18D3"/>
    <w:rsid w:val="00EE209B"/>
    <w:rsid w:val="00EF24B8"/>
    <w:rsid w:val="00EF7BEC"/>
    <w:rsid w:val="00F00F86"/>
    <w:rsid w:val="00F03E63"/>
    <w:rsid w:val="00F050A7"/>
    <w:rsid w:val="00F06676"/>
    <w:rsid w:val="00F207B7"/>
    <w:rsid w:val="00F22006"/>
    <w:rsid w:val="00F2349A"/>
    <w:rsid w:val="00F33201"/>
    <w:rsid w:val="00F349D4"/>
    <w:rsid w:val="00F34A5E"/>
    <w:rsid w:val="00F411A6"/>
    <w:rsid w:val="00F4606B"/>
    <w:rsid w:val="00F547D0"/>
    <w:rsid w:val="00F63D22"/>
    <w:rsid w:val="00F651B3"/>
    <w:rsid w:val="00F70241"/>
    <w:rsid w:val="00F704A4"/>
    <w:rsid w:val="00F72459"/>
    <w:rsid w:val="00F7717F"/>
    <w:rsid w:val="00F82E73"/>
    <w:rsid w:val="00F93CEB"/>
    <w:rsid w:val="00FA181C"/>
    <w:rsid w:val="00FA2DF1"/>
    <w:rsid w:val="00FB03E6"/>
    <w:rsid w:val="00FB0817"/>
    <w:rsid w:val="00FB53CE"/>
    <w:rsid w:val="00FB560C"/>
    <w:rsid w:val="00FB60D3"/>
    <w:rsid w:val="00FC146B"/>
    <w:rsid w:val="00FC5668"/>
    <w:rsid w:val="00FC7ACF"/>
    <w:rsid w:val="00FD11C7"/>
    <w:rsid w:val="00FD331A"/>
    <w:rsid w:val="00FF1EF4"/>
    <w:rsid w:val="00FF609E"/>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616C50"/>
  <w15:docId w15:val="{9F90CB59-8BC2-4654-8798-2E6421C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8E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058E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58EE"/>
    <w:rPr>
      <w:rFonts w:ascii="Arial" w:eastAsia="Times New Roman" w:hAnsi="Arial" w:cs="Arial"/>
      <w:b/>
      <w:bCs/>
      <w:sz w:val="26"/>
      <w:szCs w:val="26"/>
    </w:rPr>
  </w:style>
  <w:style w:type="paragraph" w:styleId="Footer">
    <w:name w:val="footer"/>
    <w:basedOn w:val="Normal"/>
    <w:link w:val="FooterChar"/>
    <w:uiPriority w:val="99"/>
    <w:rsid w:val="002058EE"/>
    <w:pPr>
      <w:tabs>
        <w:tab w:val="center" w:pos="4320"/>
        <w:tab w:val="right" w:pos="8640"/>
      </w:tabs>
    </w:pPr>
  </w:style>
  <w:style w:type="character" w:customStyle="1" w:styleId="FooterChar">
    <w:name w:val="Footer Char"/>
    <w:basedOn w:val="DefaultParagraphFont"/>
    <w:link w:val="Footer"/>
    <w:uiPriority w:val="99"/>
    <w:rsid w:val="002058EE"/>
    <w:rPr>
      <w:rFonts w:ascii="Times New Roman" w:eastAsia="Times New Roman" w:hAnsi="Times New Roman" w:cs="Times New Roman"/>
      <w:sz w:val="24"/>
      <w:szCs w:val="24"/>
    </w:rPr>
  </w:style>
  <w:style w:type="character" w:styleId="PageNumber">
    <w:name w:val="page number"/>
    <w:basedOn w:val="DefaultParagraphFont"/>
    <w:rsid w:val="002058EE"/>
  </w:style>
  <w:style w:type="paragraph" w:styleId="BalloonText">
    <w:name w:val="Balloon Text"/>
    <w:basedOn w:val="Normal"/>
    <w:link w:val="BalloonTextChar"/>
    <w:semiHidden/>
    <w:rsid w:val="002058EE"/>
    <w:rPr>
      <w:rFonts w:ascii="Tahoma" w:hAnsi="Tahoma" w:cs="Tahoma"/>
      <w:sz w:val="16"/>
      <w:szCs w:val="16"/>
    </w:rPr>
  </w:style>
  <w:style w:type="character" w:customStyle="1" w:styleId="BalloonTextChar">
    <w:name w:val="Balloon Text Char"/>
    <w:basedOn w:val="DefaultParagraphFont"/>
    <w:link w:val="BalloonText"/>
    <w:semiHidden/>
    <w:rsid w:val="002058EE"/>
    <w:rPr>
      <w:rFonts w:ascii="Tahoma" w:eastAsia="Times New Roman" w:hAnsi="Tahoma" w:cs="Tahoma"/>
      <w:sz w:val="16"/>
      <w:szCs w:val="16"/>
    </w:rPr>
  </w:style>
  <w:style w:type="character" w:styleId="CommentReference">
    <w:name w:val="annotation reference"/>
    <w:semiHidden/>
    <w:rsid w:val="002058EE"/>
    <w:rPr>
      <w:sz w:val="16"/>
      <w:szCs w:val="16"/>
    </w:rPr>
  </w:style>
  <w:style w:type="paragraph" w:styleId="CommentText">
    <w:name w:val="annotation text"/>
    <w:basedOn w:val="Normal"/>
    <w:link w:val="CommentTextChar"/>
    <w:semiHidden/>
    <w:rsid w:val="002058EE"/>
    <w:rPr>
      <w:sz w:val="20"/>
      <w:szCs w:val="20"/>
    </w:rPr>
  </w:style>
  <w:style w:type="character" w:customStyle="1" w:styleId="CommentTextChar">
    <w:name w:val="Comment Text Char"/>
    <w:basedOn w:val="DefaultParagraphFont"/>
    <w:link w:val="CommentText"/>
    <w:semiHidden/>
    <w:rsid w:val="002058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058EE"/>
    <w:rPr>
      <w:b/>
      <w:bCs/>
    </w:rPr>
  </w:style>
  <w:style w:type="character" w:customStyle="1" w:styleId="CommentSubjectChar">
    <w:name w:val="Comment Subject Char"/>
    <w:basedOn w:val="CommentTextChar"/>
    <w:link w:val="CommentSubject"/>
    <w:semiHidden/>
    <w:rsid w:val="002058EE"/>
    <w:rPr>
      <w:rFonts w:ascii="Times New Roman" w:eastAsia="Times New Roman" w:hAnsi="Times New Roman" w:cs="Times New Roman"/>
      <w:b/>
      <w:bCs/>
      <w:sz w:val="20"/>
      <w:szCs w:val="20"/>
    </w:rPr>
  </w:style>
  <w:style w:type="character" w:styleId="FollowedHyperlink">
    <w:name w:val="FollowedHyperlink"/>
    <w:rsid w:val="002058EE"/>
    <w:rPr>
      <w:color w:val="800080"/>
      <w:u w:val="single"/>
    </w:rPr>
  </w:style>
  <w:style w:type="paragraph" w:styleId="Header">
    <w:name w:val="header"/>
    <w:basedOn w:val="Normal"/>
    <w:link w:val="HeaderChar"/>
    <w:uiPriority w:val="99"/>
    <w:unhideWhenUsed/>
    <w:rsid w:val="002058EE"/>
    <w:pPr>
      <w:tabs>
        <w:tab w:val="center" w:pos="4680"/>
        <w:tab w:val="right" w:pos="9360"/>
      </w:tabs>
    </w:pPr>
  </w:style>
  <w:style w:type="character" w:customStyle="1" w:styleId="HeaderChar">
    <w:name w:val="Header Char"/>
    <w:basedOn w:val="DefaultParagraphFont"/>
    <w:link w:val="Header"/>
    <w:uiPriority w:val="99"/>
    <w:rsid w:val="002058EE"/>
    <w:rPr>
      <w:rFonts w:ascii="Times New Roman" w:eastAsia="Times New Roman" w:hAnsi="Times New Roman" w:cs="Times New Roman"/>
      <w:sz w:val="24"/>
      <w:szCs w:val="24"/>
    </w:rPr>
  </w:style>
  <w:style w:type="paragraph" w:styleId="Revision">
    <w:name w:val="Revision"/>
    <w:hidden/>
    <w:uiPriority w:val="99"/>
    <w:semiHidden/>
    <w:rsid w:val="002058E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2058EE"/>
    <w:pPr>
      <w:ind w:left="720"/>
    </w:pPr>
  </w:style>
  <w:style w:type="character" w:customStyle="1" w:styleId="enumxml">
    <w:name w:val="enumxml"/>
    <w:rsid w:val="002058EE"/>
  </w:style>
  <w:style w:type="character" w:customStyle="1" w:styleId="apple-converted-space">
    <w:name w:val="apple-converted-space"/>
    <w:rsid w:val="002058EE"/>
  </w:style>
  <w:style w:type="character" w:styleId="Emphasis">
    <w:name w:val="Emphasis"/>
    <w:uiPriority w:val="20"/>
    <w:qFormat/>
    <w:rsid w:val="002058EE"/>
    <w:rPr>
      <w:i/>
      <w:iCs/>
    </w:rPr>
  </w:style>
  <w:style w:type="character" w:customStyle="1" w:styleId="ptext-1">
    <w:name w:val="ptext-1"/>
    <w:rsid w:val="002058EE"/>
  </w:style>
  <w:style w:type="character" w:customStyle="1" w:styleId="ptext-2">
    <w:name w:val="ptext-2"/>
    <w:rsid w:val="002058EE"/>
  </w:style>
  <w:style w:type="character" w:customStyle="1" w:styleId="resultsbodytext">
    <w:name w:val="results_body_text"/>
    <w:rsid w:val="002058EE"/>
  </w:style>
  <w:style w:type="paragraph" w:styleId="BodyText">
    <w:name w:val="Body Text"/>
    <w:basedOn w:val="Normal"/>
    <w:link w:val="BodyTextChar"/>
    <w:rsid w:val="002058EE"/>
    <w:pPr>
      <w:spacing w:after="240"/>
      <w:jc w:val="both"/>
    </w:pPr>
  </w:style>
  <w:style w:type="character" w:customStyle="1" w:styleId="BodyTextChar">
    <w:name w:val="Body Text Char"/>
    <w:basedOn w:val="DefaultParagraphFont"/>
    <w:link w:val="BodyText"/>
    <w:rsid w:val="002058EE"/>
    <w:rPr>
      <w:rFonts w:ascii="Times New Roman" w:eastAsia="Times New Roman" w:hAnsi="Times New Roman" w:cs="Times New Roman"/>
      <w:sz w:val="24"/>
      <w:szCs w:val="24"/>
    </w:rPr>
  </w:style>
  <w:style w:type="table" w:styleId="TableGrid">
    <w:name w:val="Table Grid"/>
    <w:basedOn w:val="TableNormal"/>
    <w:rsid w:val="00205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497B34"/>
    <w:pPr>
      <w:ind w:left="720"/>
    </w:pPr>
    <w:rPr>
      <w:rFonts w:ascii="Calibri" w:eastAsiaTheme="minorHAnsi" w:hAnsi="Calibri" w:cs="Calibri"/>
      <w:sz w:val="22"/>
      <w:szCs w:val="22"/>
    </w:rPr>
  </w:style>
  <w:style w:type="paragraph" w:customStyle="1" w:styleId="Default">
    <w:name w:val="Default"/>
    <w:rsid w:val="001D78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26965">
      <w:bodyDiv w:val="1"/>
      <w:marLeft w:val="0"/>
      <w:marRight w:val="0"/>
      <w:marTop w:val="0"/>
      <w:marBottom w:val="0"/>
      <w:divBdr>
        <w:top w:val="none" w:sz="0" w:space="0" w:color="auto"/>
        <w:left w:val="none" w:sz="0" w:space="0" w:color="auto"/>
        <w:bottom w:val="none" w:sz="0" w:space="0" w:color="auto"/>
        <w:right w:val="none" w:sz="0" w:space="0" w:color="auto"/>
      </w:divBdr>
    </w:div>
    <w:div w:id="411706127">
      <w:bodyDiv w:val="1"/>
      <w:marLeft w:val="0"/>
      <w:marRight w:val="0"/>
      <w:marTop w:val="0"/>
      <w:marBottom w:val="0"/>
      <w:divBdr>
        <w:top w:val="none" w:sz="0" w:space="0" w:color="auto"/>
        <w:left w:val="none" w:sz="0" w:space="0" w:color="auto"/>
        <w:bottom w:val="none" w:sz="0" w:space="0" w:color="auto"/>
        <w:right w:val="none" w:sz="0" w:space="0" w:color="auto"/>
      </w:divBdr>
    </w:div>
    <w:div w:id="795221951">
      <w:bodyDiv w:val="1"/>
      <w:marLeft w:val="0"/>
      <w:marRight w:val="0"/>
      <w:marTop w:val="0"/>
      <w:marBottom w:val="0"/>
      <w:divBdr>
        <w:top w:val="none" w:sz="0" w:space="0" w:color="auto"/>
        <w:left w:val="none" w:sz="0" w:space="0" w:color="auto"/>
        <w:bottom w:val="none" w:sz="0" w:space="0" w:color="auto"/>
        <w:right w:val="none" w:sz="0" w:space="0" w:color="auto"/>
      </w:divBdr>
    </w:div>
    <w:div w:id="932401434">
      <w:bodyDiv w:val="1"/>
      <w:marLeft w:val="0"/>
      <w:marRight w:val="0"/>
      <w:marTop w:val="0"/>
      <w:marBottom w:val="0"/>
      <w:divBdr>
        <w:top w:val="none" w:sz="0" w:space="0" w:color="auto"/>
        <w:left w:val="none" w:sz="0" w:space="0" w:color="auto"/>
        <w:bottom w:val="none" w:sz="0" w:space="0" w:color="auto"/>
        <w:right w:val="none" w:sz="0" w:space="0" w:color="auto"/>
      </w:divBdr>
    </w:div>
    <w:div w:id="1571117152">
      <w:bodyDiv w:val="1"/>
      <w:marLeft w:val="0"/>
      <w:marRight w:val="0"/>
      <w:marTop w:val="0"/>
      <w:marBottom w:val="0"/>
      <w:divBdr>
        <w:top w:val="none" w:sz="0" w:space="0" w:color="auto"/>
        <w:left w:val="none" w:sz="0" w:space="0" w:color="auto"/>
        <w:bottom w:val="none" w:sz="0" w:space="0" w:color="auto"/>
        <w:right w:val="none" w:sz="0" w:space="0" w:color="auto"/>
      </w:divBdr>
    </w:div>
    <w:div w:id="1617297942">
      <w:bodyDiv w:val="1"/>
      <w:marLeft w:val="0"/>
      <w:marRight w:val="0"/>
      <w:marTop w:val="0"/>
      <w:marBottom w:val="0"/>
      <w:divBdr>
        <w:top w:val="none" w:sz="0" w:space="0" w:color="auto"/>
        <w:left w:val="none" w:sz="0" w:space="0" w:color="auto"/>
        <w:bottom w:val="none" w:sz="0" w:space="0" w:color="auto"/>
        <w:right w:val="none" w:sz="0" w:space="0" w:color="auto"/>
      </w:divBdr>
    </w:div>
    <w:div w:id="1691491307">
      <w:bodyDiv w:val="1"/>
      <w:marLeft w:val="0"/>
      <w:marRight w:val="0"/>
      <w:marTop w:val="0"/>
      <w:marBottom w:val="0"/>
      <w:divBdr>
        <w:top w:val="none" w:sz="0" w:space="0" w:color="auto"/>
        <w:left w:val="none" w:sz="0" w:space="0" w:color="auto"/>
        <w:bottom w:val="none" w:sz="0" w:space="0" w:color="auto"/>
        <w:right w:val="none" w:sz="0" w:space="0" w:color="auto"/>
      </w:divBdr>
    </w:div>
    <w:div w:id="18783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A4EFD109CFE419F4631200EFA4E29" ma:contentTypeVersion="10" ma:contentTypeDescription="Create a new document." ma:contentTypeScope="" ma:versionID="4bc7d28d8fcb59e49c8f341db8a3ea62">
  <xsd:schema xmlns:xsd="http://www.w3.org/2001/XMLSchema" xmlns:xs="http://www.w3.org/2001/XMLSchema" xmlns:p="http://schemas.microsoft.com/office/2006/metadata/properties" xmlns:ns3="7477f496-c018-4675-b5f5-ed6b21fa303d" xmlns:ns4="68be764f-72a6-4e62-be98-c4e97b8d2a3f" targetNamespace="http://schemas.microsoft.com/office/2006/metadata/properties" ma:root="true" ma:fieldsID="b43dcf385ddeff8540ad3aacfb8e5066" ns3:_="" ns4:_="">
    <xsd:import namespace="7477f496-c018-4675-b5f5-ed6b21fa303d"/>
    <xsd:import namespace="68be764f-72a6-4e62-be98-c4e97b8d2a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7f496-c018-4675-b5f5-ed6b21fa3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e764f-72a6-4e62-be98-c4e97b8d2a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D9B7-BAC7-4C45-B04D-40F8E1C27E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E0EAE6-D6F1-478C-8646-09F0C2455F00}">
  <ds:schemaRefs>
    <ds:schemaRef ds:uri="http://schemas.microsoft.com/sharepoint/v3/contenttype/forms"/>
  </ds:schemaRefs>
</ds:datastoreItem>
</file>

<file path=customXml/itemProps3.xml><?xml version="1.0" encoding="utf-8"?>
<ds:datastoreItem xmlns:ds="http://schemas.openxmlformats.org/officeDocument/2006/customXml" ds:itemID="{A592E63E-8076-457D-9FFC-201554A50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7f496-c018-4675-b5f5-ed6b21fa303d"/>
    <ds:schemaRef ds:uri="68be764f-72a6-4e62-be98-c4e97b8d2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9CD79-CAAE-46DE-A624-AA20492D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City of Tulsa</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Crouch, Ashlee</dc:creator>
  <cp:lastModifiedBy>Holk, Clay</cp:lastModifiedBy>
  <cp:revision>4</cp:revision>
  <cp:lastPrinted>2018-08-20T15:57:00Z</cp:lastPrinted>
  <dcterms:created xsi:type="dcterms:W3CDTF">2021-01-19T15:56:00Z</dcterms:created>
  <dcterms:modified xsi:type="dcterms:W3CDTF">2021-01-20T00:14:00Z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0x010100758A4EFD109CFE419F4631200EFA4E29</vt:lpwstr>
  </property>
</Properties>
</file>