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D95" w14:textId="254C8C1D" w:rsidR="00603EED" w:rsidRPr="000C2714" w:rsidRDefault="00603EED">
      <w:pPr>
        <w:rPr>
          <w:i/>
          <w:iCs/>
          <w:sz w:val="36"/>
          <w:szCs w:val="36"/>
        </w:rPr>
      </w:pPr>
    </w:p>
    <w:p w14:paraId="00893544" w14:textId="37EC809D" w:rsidR="001A1985" w:rsidRDefault="00982EAA">
      <w:pPr>
        <w:rPr>
          <w:b/>
          <w:i/>
          <w:iCs/>
          <w:sz w:val="36"/>
          <w:szCs w:val="36"/>
          <w:u w:val="single"/>
        </w:rPr>
      </w:pPr>
      <w:r>
        <w:rPr>
          <w:b/>
          <w:i/>
          <w:iCs/>
          <w:sz w:val="36"/>
          <w:szCs w:val="36"/>
          <w:u w:val="single"/>
        </w:rPr>
        <w:t xml:space="preserve">Project No. </w:t>
      </w:r>
      <w:r w:rsidRPr="00982EAA">
        <w:rPr>
          <w:b/>
          <w:i/>
          <w:iCs/>
          <w:sz w:val="36"/>
          <w:szCs w:val="36"/>
          <w:u w:val="single"/>
        </w:rPr>
        <w:t xml:space="preserve">TD-2020-B1A ARTERIAL BRIDGE REHABILITATION FOR BRIDGE 167 – CHARLES PAGE BLVD. BRIDGE 261A – WB 21ST STEET BRIDGE 261B – EB 21ST STREET BRIDGE 359 – S. ELWOOD AVE.  </w:t>
      </w:r>
    </w:p>
    <w:p w14:paraId="53B4560D" w14:textId="77777777" w:rsidR="00982EAA" w:rsidRDefault="00982EAA" w:rsidP="00982EA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48561F18" w14:textId="77777777" w:rsidR="00982EAA" w:rsidRDefault="00982EAA" w:rsidP="00982EAA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2AF3A48D" w14:textId="77777777" w:rsidR="00982EAA" w:rsidRDefault="00982EAA" w:rsidP="00982EAA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FFC7DFA" w14:textId="77777777" w:rsidR="00982EAA" w:rsidRDefault="00982EAA" w:rsidP="00982EA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228 649 224 108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daipkW</w:t>
      </w:r>
      <w:proofErr w:type="spellEnd"/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7479C7F8" w14:textId="77777777" w:rsidR="00982EAA" w:rsidRDefault="00982EAA" w:rsidP="00982EAA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EF9615D" w14:textId="77777777" w:rsidR="00982EAA" w:rsidRDefault="00982EAA" w:rsidP="00982EAA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3110526" w14:textId="3EFF40C5" w:rsidR="001A1985" w:rsidRDefault="001A1985">
      <w:pPr>
        <w:rPr>
          <w:b/>
          <w:i/>
          <w:iCs/>
          <w:sz w:val="36"/>
          <w:szCs w:val="36"/>
          <w:u w:val="single"/>
        </w:rPr>
      </w:pPr>
    </w:p>
    <w:p w14:paraId="6164A7B9" w14:textId="77777777" w:rsidR="001A1985" w:rsidRDefault="001A1985">
      <w:pPr>
        <w:rPr>
          <w:b/>
          <w:i/>
          <w:iCs/>
          <w:sz w:val="36"/>
          <w:szCs w:val="36"/>
          <w:u w:val="single"/>
        </w:rPr>
      </w:pPr>
    </w:p>
    <w:sectPr w:rsidR="001A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B"/>
    <w:rsid w:val="0004689F"/>
    <w:rsid w:val="00096FD3"/>
    <w:rsid w:val="000C2714"/>
    <w:rsid w:val="001A1985"/>
    <w:rsid w:val="002C10DB"/>
    <w:rsid w:val="00603EED"/>
    <w:rsid w:val="00982EAA"/>
    <w:rsid w:val="009D1250"/>
    <w:rsid w:val="00B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E50"/>
  <w15:chartTrackingRefBased/>
  <w15:docId w15:val="{91C94073-D871-4D6E-A67A-1979104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OGFjYThjZmYtMzk2MS00ZjI5LTgzMDMtNzcwNDZlNjM1ZDQ2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OGFjYThjZmYtMzk2MS00ZjI5LTgzMDMtNzcwNDZlNjM1ZDQ2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7</cp:revision>
  <dcterms:created xsi:type="dcterms:W3CDTF">2023-01-13T16:43:00Z</dcterms:created>
  <dcterms:modified xsi:type="dcterms:W3CDTF">2023-03-03T22:19:00Z</dcterms:modified>
</cp:coreProperties>
</file>