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9EE" w14:textId="0B50C557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D47975" w:rsidRPr="00D47975">
        <w:rPr>
          <w:sz w:val="36"/>
          <w:szCs w:val="36"/>
        </w:rPr>
        <w:t>144017-AJ Arterial Street Rehabilitation Sheridan Road – 91st Street to 101ST Street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69BE8B9B" w14:textId="77777777" w:rsidR="007B5B72" w:rsidRDefault="007B5B72" w:rsidP="007B5B72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4DFEAD39" w14:textId="77777777" w:rsidR="007B5B72" w:rsidRDefault="007B5B72" w:rsidP="007B5B72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3E483D79" w14:textId="77777777" w:rsidR="007B5B72" w:rsidRDefault="007B5B72" w:rsidP="007B5B72">
      <w:pPr>
        <w:rPr>
          <w:rFonts w:ascii="Segoe UI" w:eastAsia="Times New Roman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746B15A8" w14:textId="77777777" w:rsidR="007B5B72" w:rsidRDefault="007B5B72" w:rsidP="007B5B72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238 058 796 41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eastAsia="Times New Roman" w:hAnsi="Segoe UI" w:cs="Segoe UI"/>
          <w:color w:val="252424"/>
          <w:sz w:val="24"/>
          <w:szCs w:val="24"/>
        </w:rPr>
        <w:t>dypEQf</w:t>
      </w:r>
      <w:proofErr w:type="spellEnd"/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 </w:t>
      </w:r>
    </w:p>
    <w:p w14:paraId="4B2AD1E8" w14:textId="77777777" w:rsidR="007B5B72" w:rsidRDefault="007B5B72" w:rsidP="007B5B72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44C37F22" w14:textId="77777777" w:rsidR="007B5B72" w:rsidRDefault="007B5B72" w:rsidP="007B5B72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7B5B72"/>
    <w:rsid w:val="00A63627"/>
    <w:rsid w:val="00D47975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ODZkMzQ4ZDAtOTFhNS00NGU4LWExM2YtMjkzMzhjZmI0ODI1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ODZkMzQ4ZDAtOTFhNS00NGU4LWExM2YtMjkzMzhjZmI0ODI1%40thread.v2/0?context=%7b%22Tid%22%3a%2279d58ae0-2048-4d8c-9c59-8b1b7dfb4204%22%2c%22Oid%22%3a%2288b8dad8-3b8b-4788-a75a-3026009db60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6</cp:revision>
  <dcterms:created xsi:type="dcterms:W3CDTF">2022-08-29T14:06:00Z</dcterms:created>
  <dcterms:modified xsi:type="dcterms:W3CDTF">2023-11-09T20:40:00Z</dcterms:modified>
</cp:coreProperties>
</file>